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E" w:rsidRPr="00DF388D" w:rsidRDefault="00A35AEE" w:rsidP="00A35AEE">
      <w:pPr>
        <w:jc w:val="center"/>
        <w:rPr>
          <w:rFonts w:ascii="Arial Narrow" w:hAnsi="Arial Narrow" w:cs="Arial"/>
          <w:bCs/>
          <w:lang w:val="en-GB"/>
        </w:rPr>
      </w:pPr>
      <w:r w:rsidRPr="00DF388D">
        <w:rPr>
          <w:rFonts w:ascii="Arial Narrow" w:hAnsi="Arial Narrow" w:cs="Arial"/>
          <w:b/>
          <w:bCs/>
          <w:lang w:val="en-GB"/>
        </w:rPr>
        <w:t xml:space="preserve">Announcement of Municipal Fee Obligation </w:t>
      </w:r>
      <w:r w:rsidRPr="00DF388D">
        <w:rPr>
          <w:rFonts w:ascii="Arial Narrow" w:hAnsi="Arial Narrow" w:cs="Arial"/>
          <w:bCs/>
          <w:lang w:val="en-GB"/>
        </w:rPr>
        <w:t>for the waste management system of collection, transport, sorting, treatment and disposal of municipal waste in the City of Olomouc</w:t>
      </w:r>
      <w:r w:rsidRPr="00DF388D">
        <w:rPr>
          <w:rFonts w:ascii="Arial Narrow" w:hAnsi="Arial Narrow" w:cs="Arial"/>
          <w:b/>
          <w:bCs/>
          <w:lang w:val="en-GB"/>
        </w:rPr>
        <w:t xml:space="preserve"> for persons with residency within the City of Olomouc </w:t>
      </w:r>
      <w:r w:rsidRPr="00DF388D">
        <w:rPr>
          <w:rFonts w:ascii="Arial Narrow" w:hAnsi="Arial Narrow" w:cs="Arial"/>
          <w:bCs/>
          <w:lang w:val="en-GB"/>
        </w:rPr>
        <w:t>(Municipality of Olomouc, Economics Department, Office of Municipal Fees)</w:t>
      </w:r>
    </w:p>
    <w:p w:rsidR="009A6FC7" w:rsidRPr="00DF388D" w:rsidRDefault="009A6FC7" w:rsidP="009A6FC7">
      <w:pPr>
        <w:rPr>
          <w:rFonts w:ascii="Arial Narrow" w:hAnsi="Arial Narrow"/>
          <w:lang w:val="en-GB"/>
        </w:rPr>
      </w:pPr>
    </w:p>
    <w:tbl>
      <w:tblPr>
        <w:tblW w:w="9765" w:type="dxa"/>
        <w:tblInd w:w="55" w:type="dxa"/>
        <w:tblCellMar>
          <w:left w:w="70" w:type="dxa"/>
          <w:right w:w="70" w:type="dxa"/>
        </w:tblCellMar>
        <w:tblLook w:val="0000" w:firstRow="0" w:lastRow="0" w:firstColumn="0" w:lastColumn="0" w:noHBand="0" w:noVBand="0"/>
      </w:tblPr>
      <w:tblGrid>
        <w:gridCol w:w="1537"/>
        <w:gridCol w:w="400"/>
        <w:gridCol w:w="4836"/>
        <w:gridCol w:w="960"/>
        <w:gridCol w:w="2032"/>
      </w:tblGrid>
      <w:tr w:rsidR="009A6FC7" w:rsidRPr="00DF388D" w:rsidTr="00AA1AE0">
        <w:trPr>
          <w:trHeight w:val="345"/>
        </w:trPr>
        <w:tc>
          <w:tcPr>
            <w:tcW w:w="15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A6FC7" w:rsidRPr="00DF388D" w:rsidRDefault="00A35AEE" w:rsidP="00AA1AE0">
            <w:pPr>
              <w:rPr>
                <w:rFonts w:ascii="Arial Narrow" w:hAnsi="Arial Narrow" w:cs="Arial"/>
                <w:sz w:val="22"/>
                <w:szCs w:val="22"/>
                <w:lang w:val="en-GB"/>
              </w:rPr>
            </w:pPr>
            <w:r w:rsidRPr="00DF388D">
              <w:rPr>
                <w:rFonts w:ascii="Arial Narrow" w:hAnsi="Arial Narrow" w:cs="Arial"/>
                <w:b/>
                <w:sz w:val="22"/>
                <w:szCs w:val="22"/>
                <w:lang w:val="en-GB"/>
              </w:rPr>
              <w:t>Reporting</w:t>
            </w:r>
            <w:r w:rsidR="009A6FC7" w:rsidRPr="00DF388D">
              <w:rPr>
                <w:rFonts w:ascii="Arial Narrow" w:hAnsi="Arial Narrow" w:cs="Arial"/>
                <w:b/>
                <w:sz w:val="22"/>
                <w:szCs w:val="22"/>
                <w:lang w:val="en-GB"/>
              </w:rPr>
              <w:t>:</w:t>
            </w:r>
            <w:r w:rsidR="009A6FC7" w:rsidRPr="00DF388D">
              <w:rPr>
                <w:rFonts w:ascii="Arial Narrow" w:hAnsi="Arial Narrow" w:cs="Arial"/>
                <w:b/>
                <w:sz w:val="22"/>
                <w:szCs w:val="22"/>
                <w:vertAlign w:val="superscript"/>
                <w:lang w:val="en-GB"/>
              </w:rPr>
              <w:t>1</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r w:rsidRPr="00DF388D">
              <w:rPr>
                <w:rFonts w:ascii="Arial Narrow" w:hAnsi="Arial Narrow" w:cs="Arial"/>
                <w:sz w:val="22"/>
                <w:szCs w:val="22"/>
                <w:lang w:val="en-GB"/>
              </w:rPr>
              <w:t> </w:t>
            </w:r>
          </w:p>
        </w:tc>
        <w:tc>
          <w:tcPr>
            <w:tcW w:w="4836" w:type="dxa"/>
            <w:tcBorders>
              <w:top w:val="single" w:sz="4" w:space="0" w:color="auto"/>
              <w:left w:val="nil"/>
              <w:bottom w:val="single" w:sz="4" w:space="0" w:color="auto"/>
              <w:right w:val="single" w:sz="4" w:space="0" w:color="auto"/>
            </w:tcBorders>
            <w:shd w:val="clear" w:color="auto" w:fill="auto"/>
            <w:noWrap/>
            <w:vAlign w:val="bottom"/>
          </w:tcPr>
          <w:p w:rsidR="009A6FC7" w:rsidRPr="00DF388D" w:rsidRDefault="00A35AEE" w:rsidP="00AA1AE0">
            <w:pPr>
              <w:rPr>
                <w:rFonts w:ascii="Arial Narrow" w:hAnsi="Arial Narrow" w:cs="Arial"/>
                <w:sz w:val="22"/>
                <w:szCs w:val="22"/>
                <w:lang w:val="en-GB"/>
              </w:rPr>
            </w:pPr>
            <w:r w:rsidRPr="00DF388D">
              <w:rPr>
                <w:rFonts w:ascii="Arial Narrow" w:hAnsi="Arial Narrow" w:cs="Arial"/>
                <w:sz w:val="22"/>
                <w:szCs w:val="22"/>
                <w:lang w:val="en-GB"/>
              </w:rPr>
              <w:t>beginning of fee obligation</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A6FC7" w:rsidRPr="00DF388D" w:rsidRDefault="00A35AEE" w:rsidP="00AA1AE0">
            <w:pPr>
              <w:rPr>
                <w:rFonts w:ascii="Arial Narrow" w:hAnsi="Arial Narrow" w:cs="Arial"/>
                <w:sz w:val="22"/>
                <w:szCs w:val="22"/>
                <w:lang w:val="en-GB"/>
              </w:rPr>
            </w:pPr>
            <w:r w:rsidRPr="00DF388D">
              <w:rPr>
                <w:rFonts w:ascii="Arial Narrow" w:hAnsi="Arial Narrow" w:cs="Arial"/>
                <w:sz w:val="22"/>
                <w:szCs w:val="22"/>
                <w:lang w:val="en-GB"/>
              </w:rPr>
              <w:t>date</w:t>
            </w:r>
            <w:r w:rsidR="009A6FC7" w:rsidRPr="00DF388D">
              <w:rPr>
                <w:rFonts w:ascii="Arial Narrow" w:hAnsi="Arial Narrow" w:cs="Arial"/>
                <w:sz w:val="22"/>
                <w:szCs w:val="22"/>
                <w:lang w:val="en-GB"/>
              </w:rPr>
              <w:t>:</w:t>
            </w:r>
            <w:r w:rsidR="009A6FC7" w:rsidRPr="00DF388D">
              <w:rPr>
                <w:rFonts w:ascii="Arial Narrow" w:hAnsi="Arial Narrow" w:cs="Arial"/>
                <w:b/>
                <w:bCs/>
                <w:sz w:val="22"/>
                <w:szCs w:val="22"/>
                <w:vertAlign w:val="superscript"/>
                <w:lang w:val="en-GB"/>
              </w:rPr>
              <w:t xml:space="preserve"> 2</w:t>
            </w:r>
          </w:p>
        </w:tc>
        <w:tc>
          <w:tcPr>
            <w:tcW w:w="2032" w:type="dxa"/>
            <w:tcBorders>
              <w:top w:val="single" w:sz="4" w:space="0" w:color="auto"/>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r w:rsidRPr="00DF388D">
              <w:rPr>
                <w:rFonts w:ascii="Arial Narrow" w:hAnsi="Arial Narrow" w:cs="Arial"/>
                <w:sz w:val="22"/>
                <w:szCs w:val="22"/>
                <w:lang w:val="en-GB"/>
              </w:rPr>
              <w:t> </w:t>
            </w:r>
          </w:p>
        </w:tc>
      </w:tr>
      <w:tr w:rsidR="009A6FC7" w:rsidRPr="00DF388D" w:rsidTr="00AA1AE0">
        <w:trPr>
          <w:trHeight w:val="345"/>
        </w:trPr>
        <w:tc>
          <w:tcPr>
            <w:tcW w:w="1537" w:type="dxa"/>
            <w:vMerge/>
            <w:tcBorders>
              <w:top w:val="single" w:sz="4" w:space="0" w:color="auto"/>
              <w:left w:val="single" w:sz="4" w:space="0" w:color="auto"/>
              <w:bottom w:val="single" w:sz="4" w:space="0" w:color="auto"/>
              <w:right w:val="single" w:sz="4" w:space="0" w:color="auto"/>
            </w:tcBorders>
            <w:vAlign w:val="center"/>
          </w:tcPr>
          <w:p w:rsidR="009A6FC7" w:rsidRPr="00DF388D" w:rsidRDefault="009A6FC7" w:rsidP="00AA1AE0">
            <w:pPr>
              <w:rPr>
                <w:rFonts w:ascii="Arial Narrow" w:hAnsi="Arial Narrow" w:cs="Arial"/>
                <w:sz w:val="22"/>
                <w:szCs w:val="22"/>
                <w:lang w:val="en-GB"/>
              </w:rPr>
            </w:pPr>
          </w:p>
        </w:tc>
        <w:tc>
          <w:tcPr>
            <w:tcW w:w="400" w:type="dxa"/>
            <w:tcBorders>
              <w:top w:val="nil"/>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r w:rsidRPr="00DF388D">
              <w:rPr>
                <w:rFonts w:ascii="Arial Narrow" w:hAnsi="Arial Narrow" w:cs="Arial"/>
                <w:sz w:val="22"/>
                <w:szCs w:val="22"/>
                <w:lang w:val="en-GB"/>
              </w:rPr>
              <w:t> </w:t>
            </w:r>
          </w:p>
        </w:tc>
        <w:tc>
          <w:tcPr>
            <w:tcW w:w="4836" w:type="dxa"/>
            <w:tcBorders>
              <w:top w:val="nil"/>
              <w:left w:val="nil"/>
              <w:bottom w:val="single" w:sz="4" w:space="0" w:color="auto"/>
              <w:right w:val="single" w:sz="4" w:space="0" w:color="auto"/>
            </w:tcBorders>
            <w:shd w:val="clear" w:color="auto" w:fill="auto"/>
            <w:noWrap/>
            <w:vAlign w:val="bottom"/>
          </w:tcPr>
          <w:p w:rsidR="009A6FC7" w:rsidRPr="00DF388D" w:rsidRDefault="00A35AEE" w:rsidP="00AA1AE0">
            <w:pPr>
              <w:rPr>
                <w:rFonts w:ascii="Arial Narrow" w:hAnsi="Arial Narrow" w:cs="Arial"/>
                <w:sz w:val="22"/>
                <w:szCs w:val="22"/>
                <w:lang w:val="en-GB"/>
              </w:rPr>
            </w:pPr>
            <w:r w:rsidRPr="00DF388D">
              <w:rPr>
                <w:rFonts w:ascii="Arial Narrow" w:hAnsi="Arial Narrow" w:cs="Arial"/>
                <w:sz w:val="22"/>
                <w:szCs w:val="22"/>
                <w:lang w:val="en-GB"/>
              </w:rPr>
              <w:t>change of data relevant for the fee obligation</w:t>
            </w:r>
          </w:p>
        </w:tc>
        <w:tc>
          <w:tcPr>
            <w:tcW w:w="960" w:type="dxa"/>
            <w:tcBorders>
              <w:top w:val="nil"/>
              <w:left w:val="nil"/>
              <w:bottom w:val="single" w:sz="4" w:space="0" w:color="auto"/>
              <w:right w:val="single" w:sz="4" w:space="0" w:color="auto"/>
            </w:tcBorders>
            <w:shd w:val="clear" w:color="auto" w:fill="auto"/>
            <w:noWrap/>
            <w:vAlign w:val="bottom"/>
          </w:tcPr>
          <w:p w:rsidR="009A6FC7" w:rsidRPr="00DF388D" w:rsidRDefault="00A35AEE" w:rsidP="00AA1AE0">
            <w:pPr>
              <w:rPr>
                <w:rFonts w:ascii="Arial Narrow" w:hAnsi="Arial Narrow" w:cs="Arial"/>
                <w:sz w:val="22"/>
                <w:szCs w:val="22"/>
                <w:lang w:val="en-GB"/>
              </w:rPr>
            </w:pPr>
            <w:r w:rsidRPr="00DF388D">
              <w:rPr>
                <w:rFonts w:ascii="Arial Narrow" w:hAnsi="Arial Narrow" w:cs="Arial"/>
                <w:sz w:val="22"/>
                <w:szCs w:val="22"/>
                <w:lang w:val="en-GB"/>
              </w:rPr>
              <w:t>date</w:t>
            </w:r>
            <w:r w:rsidR="009A6FC7" w:rsidRPr="00DF388D">
              <w:rPr>
                <w:rFonts w:ascii="Arial Narrow" w:hAnsi="Arial Narrow" w:cs="Arial"/>
                <w:sz w:val="22"/>
                <w:szCs w:val="22"/>
                <w:lang w:val="en-GB"/>
              </w:rPr>
              <w:t>:</w:t>
            </w:r>
            <w:r w:rsidR="009A6FC7" w:rsidRPr="00DF388D">
              <w:rPr>
                <w:rFonts w:ascii="Arial Narrow" w:hAnsi="Arial Narrow" w:cs="Arial"/>
                <w:b/>
                <w:bCs/>
                <w:sz w:val="22"/>
                <w:szCs w:val="22"/>
                <w:vertAlign w:val="superscript"/>
                <w:lang w:val="en-GB"/>
              </w:rPr>
              <w:t xml:space="preserve"> 2</w:t>
            </w:r>
          </w:p>
        </w:tc>
        <w:tc>
          <w:tcPr>
            <w:tcW w:w="2032" w:type="dxa"/>
            <w:tcBorders>
              <w:top w:val="nil"/>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r w:rsidRPr="00DF388D">
              <w:rPr>
                <w:rFonts w:ascii="Arial Narrow" w:hAnsi="Arial Narrow" w:cs="Arial"/>
                <w:sz w:val="22"/>
                <w:szCs w:val="22"/>
                <w:lang w:val="en-GB"/>
              </w:rPr>
              <w:t> </w:t>
            </w:r>
          </w:p>
        </w:tc>
      </w:tr>
      <w:tr w:rsidR="009A6FC7" w:rsidRPr="00DF388D" w:rsidTr="00AA1AE0">
        <w:trPr>
          <w:trHeight w:val="345"/>
        </w:trPr>
        <w:tc>
          <w:tcPr>
            <w:tcW w:w="1537" w:type="dxa"/>
            <w:vMerge/>
            <w:tcBorders>
              <w:top w:val="single" w:sz="4" w:space="0" w:color="auto"/>
              <w:left w:val="single" w:sz="4" w:space="0" w:color="auto"/>
              <w:bottom w:val="single" w:sz="4" w:space="0" w:color="auto"/>
              <w:right w:val="single" w:sz="4" w:space="0" w:color="auto"/>
            </w:tcBorders>
            <w:vAlign w:val="center"/>
          </w:tcPr>
          <w:p w:rsidR="009A6FC7" w:rsidRPr="00DF388D" w:rsidRDefault="009A6FC7" w:rsidP="00AA1AE0">
            <w:pPr>
              <w:rPr>
                <w:rFonts w:ascii="Arial Narrow" w:hAnsi="Arial Narrow" w:cs="Arial"/>
                <w:sz w:val="22"/>
                <w:szCs w:val="22"/>
                <w:lang w:val="en-GB"/>
              </w:rPr>
            </w:pPr>
          </w:p>
        </w:tc>
        <w:tc>
          <w:tcPr>
            <w:tcW w:w="400" w:type="dxa"/>
            <w:tcBorders>
              <w:top w:val="nil"/>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r w:rsidRPr="00DF388D">
              <w:rPr>
                <w:rFonts w:ascii="Arial Narrow" w:hAnsi="Arial Narrow" w:cs="Arial"/>
                <w:sz w:val="22"/>
                <w:szCs w:val="22"/>
                <w:lang w:val="en-GB"/>
              </w:rPr>
              <w:t> </w:t>
            </w:r>
          </w:p>
        </w:tc>
        <w:tc>
          <w:tcPr>
            <w:tcW w:w="4836" w:type="dxa"/>
            <w:tcBorders>
              <w:top w:val="nil"/>
              <w:left w:val="nil"/>
              <w:bottom w:val="single" w:sz="4" w:space="0" w:color="auto"/>
              <w:right w:val="single" w:sz="4" w:space="0" w:color="auto"/>
            </w:tcBorders>
            <w:shd w:val="clear" w:color="auto" w:fill="auto"/>
            <w:noWrap/>
            <w:vAlign w:val="bottom"/>
          </w:tcPr>
          <w:p w:rsidR="009A6FC7" w:rsidRPr="00DF388D" w:rsidRDefault="00A35AEE" w:rsidP="00AA1AE0">
            <w:pPr>
              <w:rPr>
                <w:rFonts w:ascii="Arial Narrow" w:hAnsi="Arial Narrow" w:cs="Arial"/>
                <w:sz w:val="22"/>
                <w:szCs w:val="22"/>
                <w:lang w:val="en-GB"/>
              </w:rPr>
            </w:pPr>
            <w:r w:rsidRPr="00DF388D">
              <w:rPr>
                <w:rFonts w:ascii="Arial Narrow" w:hAnsi="Arial Narrow" w:cs="Arial"/>
                <w:sz w:val="22"/>
                <w:szCs w:val="22"/>
                <w:lang w:val="en-GB"/>
              </w:rPr>
              <w:t>end of fee obligation</w:t>
            </w:r>
          </w:p>
        </w:tc>
        <w:tc>
          <w:tcPr>
            <w:tcW w:w="960" w:type="dxa"/>
            <w:tcBorders>
              <w:top w:val="nil"/>
              <w:left w:val="nil"/>
              <w:bottom w:val="single" w:sz="4" w:space="0" w:color="auto"/>
              <w:right w:val="single" w:sz="4" w:space="0" w:color="auto"/>
            </w:tcBorders>
            <w:shd w:val="clear" w:color="auto" w:fill="auto"/>
            <w:noWrap/>
            <w:vAlign w:val="bottom"/>
          </w:tcPr>
          <w:p w:rsidR="009A6FC7" w:rsidRPr="00DF388D" w:rsidRDefault="00A35AEE" w:rsidP="00AA1AE0">
            <w:pPr>
              <w:rPr>
                <w:rFonts w:ascii="Arial Narrow" w:hAnsi="Arial Narrow" w:cs="Arial"/>
                <w:sz w:val="22"/>
                <w:szCs w:val="22"/>
                <w:lang w:val="en-GB"/>
              </w:rPr>
            </w:pPr>
            <w:r w:rsidRPr="00DF388D">
              <w:rPr>
                <w:rFonts w:ascii="Arial Narrow" w:hAnsi="Arial Narrow" w:cs="Arial"/>
                <w:sz w:val="22"/>
                <w:szCs w:val="22"/>
                <w:lang w:val="en-GB"/>
              </w:rPr>
              <w:t>date</w:t>
            </w:r>
            <w:r w:rsidR="009A6FC7" w:rsidRPr="00DF388D">
              <w:rPr>
                <w:rFonts w:ascii="Arial Narrow" w:hAnsi="Arial Narrow" w:cs="Arial"/>
                <w:sz w:val="22"/>
                <w:szCs w:val="22"/>
                <w:lang w:val="en-GB"/>
              </w:rPr>
              <w:t>:</w:t>
            </w:r>
            <w:r w:rsidR="009A6FC7" w:rsidRPr="00DF388D">
              <w:rPr>
                <w:rFonts w:ascii="Arial Narrow" w:hAnsi="Arial Narrow" w:cs="Arial"/>
                <w:b/>
                <w:bCs/>
                <w:sz w:val="22"/>
                <w:szCs w:val="22"/>
                <w:vertAlign w:val="superscript"/>
                <w:lang w:val="en-GB"/>
              </w:rPr>
              <w:t xml:space="preserve"> 2</w:t>
            </w:r>
          </w:p>
        </w:tc>
        <w:tc>
          <w:tcPr>
            <w:tcW w:w="2032" w:type="dxa"/>
            <w:tcBorders>
              <w:top w:val="nil"/>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r w:rsidRPr="00DF388D">
              <w:rPr>
                <w:rFonts w:ascii="Arial Narrow" w:hAnsi="Arial Narrow" w:cs="Arial"/>
                <w:sz w:val="22"/>
                <w:szCs w:val="22"/>
                <w:lang w:val="en-GB"/>
              </w:rPr>
              <w:t> </w:t>
            </w:r>
          </w:p>
        </w:tc>
      </w:tr>
    </w:tbl>
    <w:p w:rsidR="009A6FC7" w:rsidRPr="00DF388D" w:rsidRDefault="009A6FC7" w:rsidP="009A6FC7">
      <w:pPr>
        <w:rPr>
          <w:rFonts w:ascii="Arial Narrow" w:hAnsi="Arial Narrow"/>
          <w:sz w:val="22"/>
          <w:szCs w:val="22"/>
          <w:lang w:val="en-GB"/>
        </w:rPr>
      </w:pPr>
    </w:p>
    <w:tbl>
      <w:tblPr>
        <w:tblW w:w="9739" w:type="dxa"/>
        <w:tblInd w:w="55" w:type="dxa"/>
        <w:tblCellMar>
          <w:left w:w="70" w:type="dxa"/>
          <w:right w:w="70" w:type="dxa"/>
        </w:tblCellMar>
        <w:tblLook w:val="0000" w:firstRow="0" w:lastRow="0" w:firstColumn="0" w:lastColumn="0" w:noHBand="0" w:noVBand="0"/>
      </w:tblPr>
      <w:tblGrid>
        <w:gridCol w:w="1511"/>
        <w:gridCol w:w="420"/>
        <w:gridCol w:w="7808"/>
      </w:tblGrid>
      <w:tr w:rsidR="00A35AEE" w:rsidRPr="00DF388D" w:rsidTr="00864C29">
        <w:trPr>
          <w:trHeight w:val="270"/>
        </w:trPr>
        <w:tc>
          <w:tcPr>
            <w:tcW w:w="1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35AEE" w:rsidRPr="00DF388D" w:rsidRDefault="00A35AEE" w:rsidP="00AA1AE0">
            <w:pPr>
              <w:rPr>
                <w:rFonts w:ascii="Arial Narrow" w:hAnsi="Arial Narrow" w:cs="Arial"/>
                <w:b/>
                <w:sz w:val="22"/>
                <w:szCs w:val="22"/>
                <w:lang w:val="en-GB"/>
              </w:rPr>
            </w:pPr>
            <w:r w:rsidRPr="00DF388D">
              <w:rPr>
                <w:rFonts w:ascii="Arial Narrow" w:hAnsi="Arial Narrow" w:cs="Arial"/>
                <w:b/>
                <w:sz w:val="22"/>
                <w:szCs w:val="22"/>
                <w:lang w:val="en-GB"/>
              </w:rPr>
              <w:t>Reason for fee:</w:t>
            </w:r>
            <w:r w:rsidRPr="00DF388D">
              <w:rPr>
                <w:rFonts w:ascii="Arial Narrow" w:hAnsi="Arial Narrow" w:cs="Arial"/>
                <w:b/>
                <w:sz w:val="22"/>
                <w:szCs w:val="22"/>
                <w:vertAlign w:val="superscript"/>
                <w:lang w:val="en-GB"/>
              </w:rPr>
              <w:t>1</w:t>
            </w:r>
          </w:p>
        </w:tc>
        <w:tc>
          <w:tcPr>
            <w:tcW w:w="420" w:type="dxa"/>
            <w:tcBorders>
              <w:top w:val="single" w:sz="4" w:space="0" w:color="auto"/>
              <w:left w:val="nil"/>
              <w:bottom w:val="single" w:sz="4" w:space="0" w:color="auto"/>
              <w:right w:val="single" w:sz="4" w:space="0" w:color="auto"/>
            </w:tcBorders>
            <w:shd w:val="clear" w:color="auto" w:fill="auto"/>
            <w:noWrap/>
            <w:vAlign w:val="bottom"/>
          </w:tcPr>
          <w:p w:rsidR="00A35AEE" w:rsidRPr="00DF388D" w:rsidRDefault="00A35AEE" w:rsidP="00AA1AE0">
            <w:pPr>
              <w:rPr>
                <w:rFonts w:ascii="Arial Narrow" w:hAnsi="Arial Narrow" w:cs="Arial"/>
                <w:sz w:val="22"/>
                <w:szCs w:val="22"/>
                <w:lang w:val="en-GB"/>
              </w:rPr>
            </w:pPr>
            <w:r w:rsidRPr="00DF388D">
              <w:rPr>
                <w:rFonts w:ascii="Arial Narrow" w:hAnsi="Arial Narrow" w:cs="Arial"/>
                <w:sz w:val="22"/>
                <w:szCs w:val="22"/>
                <w:lang w:val="en-GB"/>
              </w:rPr>
              <w:t> </w:t>
            </w:r>
          </w:p>
        </w:tc>
        <w:tc>
          <w:tcPr>
            <w:tcW w:w="7808" w:type="dxa"/>
            <w:tcBorders>
              <w:top w:val="single" w:sz="4" w:space="0" w:color="auto"/>
              <w:left w:val="nil"/>
              <w:bottom w:val="single" w:sz="4" w:space="0" w:color="auto"/>
              <w:right w:val="single" w:sz="4" w:space="0" w:color="auto"/>
            </w:tcBorders>
            <w:shd w:val="clear" w:color="auto" w:fill="auto"/>
            <w:noWrap/>
          </w:tcPr>
          <w:p w:rsidR="00A35AEE" w:rsidRPr="00DF388D" w:rsidRDefault="00A35AEE" w:rsidP="00325479">
            <w:pPr>
              <w:rPr>
                <w:rFonts w:ascii="Arial Narrow" w:hAnsi="Arial Narrow"/>
                <w:sz w:val="22"/>
                <w:szCs w:val="22"/>
                <w:lang w:val="en-GB"/>
              </w:rPr>
            </w:pPr>
            <w:r w:rsidRPr="00DF388D">
              <w:rPr>
                <w:rFonts w:ascii="Arial Narrow" w:hAnsi="Arial Narrow"/>
                <w:sz w:val="22"/>
                <w:szCs w:val="22"/>
                <w:lang w:val="en-GB"/>
              </w:rPr>
              <w:t xml:space="preserve">permanent residency of a Czech citizen </w:t>
            </w:r>
          </w:p>
        </w:tc>
      </w:tr>
      <w:tr w:rsidR="00A35AEE" w:rsidRPr="00DF388D" w:rsidTr="00864C29">
        <w:trPr>
          <w:trHeight w:val="270"/>
        </w:trPr>
        <w:tc>
          <w:tcPr>
            <w:tcW w:w="1511" w:type="dxa"/>
            <w:vMerge/>
            <w:tcBorders>
              <w:top w:val="single" w:sz="4" w:space="0" w:color="auto"/>
              <w:left w:val="single" w:sz="4" w:space="0" w:color="auto"/>
              <w:bottom w:val="single" w:sz="4" w:space="0" w:color="auto"/>
              <w:right w:val="single" w:sz="4" w:space="0" w:color="auto"/>
            </w:tcBorders>
            <w:vAlign w:val="center"/>
          </w:tcPr>
          <w:p w:rsidR="00A35AEE" w:rsidRPr="00DF388D" w:rsidRDefault="00A35AEE" w:rsidP="00AA1AE0">
            <w:pPr>
              <w:rPr>
                <w:rFonts w:ascii="Arial Narrow" w:hAnsi="Arial Narrow" w:cs="Arial"/>
                <w:sz w:val="22"/>
                <w:szCs w:val="22"/>
                <w:lang w:val="en-GB"/>
              </w:rPr>
            </w:pPr>
          </w:p>
        </w:tc>
        <w:tc>
          <w:tcPr>
            <w:tcW w:w="420" w:type="dxa"/>
            <w:tcBorders>
              <w:top w:val="nil"/>
              <w:left w:val="nil"/>
              <w:bottom w:val="single" w:sz="4" w:space="0" w:color="auto"/>
              <w:right w:val="single" w:sz="4" w:space="0" w:color="auto"/>
            </w:tcBorders>
            <w:shd w:val="clear" w:color="auto" w:fill="auto"/>
            <w:noWrap/>
            <w:vAlign w:val="bottom"/>
          </w:tcPr>
          <w:p w:rsidR="00A35AEE" w:rsidRPr="00DF388D" w:rsidRDefault="00A35AEE" w:rsidP="00AA1AE0">
            <w:pPr>
              <w:rPr>
                <w:rFonts w:ascii="Arial Narrow" w:hAnsi="Arial Narrow" w:cs="Arial"/>
                <w:sz w:val="22"/>
                <w:szCs w:val="22"/>
                <w:lang w:val="en-GB"/>
              </w:rPr>
            </w:pPr>
            <w:r w:rsidRPr="00DF388D">
              <w:rPr>
                <w:rFonts w:ascii="Arial Narrow" w:hAnsi="Arial Narrow" w:cs="Arial"/>
                <w:sz w:val="22"/>
                <w:szCs w:val="22"/>
                <w:lang w:val="en-GB"/>
              </w:rPr>
              <w:t> </w:t>
            </w:r>
          </w:p>
        </w:tc>
        <w:tc>
          <w:tcPr>
            <w:tcW w:w="7808" w:type="dxa"/>
            <w:tcBorders>
              <w:top w:val="nil"/>
              <w:left w:val="nil"/>
              <w:bottom w:val="single" w:sz="4" w:space="0" w:color="auto"/>
              <w:right w:val="single" w:sz="4" w:space="0" w:color="auto"/>
            </w:tcBorders>
            <w:shd w:val="clear" w:color="auto" w:fill="auto"/>
            <w:noWrap/>
          </w:tcPr>
          <w:p w:rsidR="00A35AEE" w:rsidRPr="00DF388D" w:rsidRDefault="00A35AEE" w:rsidP="00325479">
            <w:pPr>
              <w:rPr>
                <w:rFonts w:ascii="Arial Narrow" w:hAnsi="Arial Narrow"/>
                <w:sz w:val="22"/>
                <w:szCs w:val="22"/>
                <w:lang w:val="en-GB"/>
              </w:rPr>
            </w:pPr>
            <w:r w:rsidRPr="00DF388D">
              <w:rPr>
                <w:rFonts w:ascii="Arial Narrow" w:hAnsi="Arial Narrow"/>
                <w:sz w:val="22"/>
                <w:szCs w:val="22"/>
                <w:lang w:val="en-GB"/>
              </w:rPr>
              <w:t>granted permanent residency of a foreigner</w:t>
            </w:r>
          </w:p>
        </w:tc>
      </w:tr>
      <w:tr w:rsidR="00A35AEE" w:rsidRPr="00DF388D" w:rsidTr="00864C29">
        <w:trPr>
          <w:trHeight w:val="270"/>
        </w:trPr>
        <w:tc>
          <w:tcPr>
            <w:tcW w:w="1511" w:type="dxa"/>
            <w:vMerge/>
            <w:tcBorders>
              <w:top w:val="single" w:sz="4" w:space="0" w:color="auto"/>
              <w:left w:val="single" w:sz="4" w:space="0" w:color="auto"/>
              <w:bottom w:val="single" w:sz="4" w:space="0" w:color="auto"/>
              <w:right w:val="single" w:sz="4" w:space="0" w:color="auto"/>
            </w:tcBorders>
            <w:vAlign w:val="center"/>
          </w:tcPr>
          <w:p w:rsidR="00A35AEE" w:rsidRPr="00DF388D" w:rsidRDefault="00A35AEE" w:rsidP="00AA1AE0">
            <w:pPr>
              <w:rPr>
                <w:rFonts w:ascii="Arial Narrow" w:hAnsi="Arial Narrow" w:cs="Arial"/>
                <w:sz w:val="22"/>
                <w:szCs w:val="22"/>
                <w:lang w:val="en-GB"/>
              </w:rPr>
            </w:pPr>
          </w:p>
        </w:tc>
        <w:tc>
          <w:tcPr>
            <w:tcW w:w="420" w:type="dxa"/>
            <w:tcBorders>
              <w:top w:val="nil"/>
              <w:left w:val="nil"/>
              <w:bottom w:val="single" w:sz="4" w:space="0" w:color="auto"/>
              <w:right w:val="single" w:sz="4" w:space="0" w:color="auto"/>
            </w:tcBorders>
            <w:shd w:val="clear" w:color="auto" w:fill="auto"/>
            <w:noWrap/>
            <w:vAlign w:val="bottom"/>
          </w:tcPr>
          <w:p w:rsidR="00A35AEE" w:rsidRPr="00DF388D" w:rsidRDefault="00A35AEE" w:rsidP="00AA1AE0">
            <w:pPr>
              <w:rPr>
                <w:rFonts w:ascii="Arial Narrow" w:hAnsi="Arial Narrow" w:cs="Arial"/>
                <w:sz w:val="22"/>
                <w:szCs w:val="22"/>
                <w:lang w:val="en-GB"/>
              </w:rPr>
            </w:pPr>
            <w:r w:rsidRPr="00DF388D">
              <w:rPr>
                <w:rFonts w:ascii="Arial Narrow" w:hAnsi="Arial Narrow" w:cs="Arial"/>
                <w:sz w:val="22"/>
                <w:szCs w:val="22"/>
                <w:lang w:val="en-GB"/>
              </w:rPr>
              <w:t> </w:t>
            </w:r>
          </w:p>
        </w:tc>
        <w:tc>
          <w:tcPr>
            <w:tcW w:w="7808" w:type="dxa"/>
            <w:tcBorders>
              <w:top w:val="nil"/>
              <w:left w:val="nil"/>
              <w:bottom w:val="single" w:sz="4" w:space="0" w:color="auto"/>
              <w:right w:val="single" w:sz="4" w:space="0" w:color="auto"/>
            </w:tcBorders>
            <w:shd w:val="clear" w:color="auto" w:fill="auto"/>
            <w:noWrap/>
          </w:tcPr>
          <w:p w:rsidR="00A35AEE" w:rsidRPr="00DF388D" w:rsidRDefault="00A35AEE" w:rsidP="00325479">
            <w:pPr>
              <w:rPr>
                <w:rFonts w:ascii="Arial Narrow" w:hAnsi="Arial Narrow"/>
                <w:sz w:val="22"/>
                <w:szCs w:val="22"/>
                <w:lang w:val="en-GB"/>
              </w:rPr>
            </w:pPr>
            <w:r w:rsidRPr="00DF388D">
              <w:rPr>
                <w:rFonts w:ascii="Arial Narrow" w:hAnsi="Arial Narrow"/>
                <w:sz w:val="22"/>
                <w:szCs w:val="22"/>
                <w:lang w:val="en-GB"/>
              </w:rPr>
              <w:t>temporary stay of a foreigner in Olomouc for more than 3 months</w:t>
            </w:r>
          </w:p>
        </w:tc>
      </w:tr>
      <w:tr w:rsidR="00A35AEE" w:rsidRPr="00DF388D" w:rsidTr="00864C29">
        <w:trPr>
          <w:trHeight w:val="270"/>
        </w:trPr>
        <w:tc>
          <w:tcPr>
            <w:tcW w:w="1511" w:type="dxa"/>
            <w:vMerge/>
            <w:tcBorders>
              <w:top w:val="single" w:sz="4" w:space="0" w:color="auto"/>
              <w:left w:val="single" w:sz="4" w:space="0" w:color="auto"/>
              <w:bottom w:val="single" w:sz="4" w:space="0" w:color="auto"/>
              <w:right w:val="single" w:sz="4" w:space="0" w:color="auto"/>
            </w:tcBorders>
            <w:vAlign w:val="center"/>
          </w:tcPr>
          <w:p w:rsidR="00A35AEE" w:rsidRPr="00DF388D" w:rsidRDefault="00A35AEE" w:rsidP="00AA1AE0">
            <w:pPr>
              <w:rPr>
                <w:rFonts w:ascii="Arial Narrow" w:hAnsi="Arial Narrow" w:cs="Arial"/>
                <w:sz w:val="22"/>
                <w:szCs w:val="22"/>
                <w:lang w:val="en-GB"/>
              </w:rPr>
            </w:pPr>
          </w:p>
        </w:tc>
        <w:tc>
          <w:tcPr>
            <w:tcW w:w="420" w:type="dxa"/>
            <w:tcBorders>
              <w:top w:val="nil"/>
              <w:left w:val="nil"/>
              <w:bottom w:val="single" w:sz="4" w:space="0" w:color="auto"/>
              <w:right w:val="single" w:sz="4" w:space="0" w:color="auto"/>
            </w:tcBorders>
            <w:shd w:val="clear" w:color="auto" w:fill="auto"/>
            <w:noWrap/>
            <w:vAlign w:val="bottom"/>
          </w:tcPr>
          <w:p w:rsidR="00A35AEE" w:rsidRPr="00DF388D" w:rsidRDefault="00A35AEE" w:rsidP="00AA1AE0">
            <w:pPr>
              <w:rPr>
                <w:rFonts w:ascii="Arial Narrow" w:hAnsi="Arial Narrow" w:cs="Arial"/>
                <w:sz w:val="22"/>
                <w:szCs w:val="22"/>
                <w:lang w:val="en-GB"/>
              </w:rPr>
            </w:pPr>
            <w:r w:rsidRPr="00DF388D">
              <w:rPr>
                <w:rFonts w:ascii="Arial Narrow" w:hAnsi="Arial Narrow" w:cs="Arial"/>
                <w:sz w:val="22"/>
                <w:szCs w:val="22"/>
                <w:lang w:val="en-GB"/>
              </w:rPr>
              <w:t> </w:t>
            </w:r>
          </w:p>
        </w:tc>
        <w:tc>
          <w:tcPr>
            <w:tcW w:w="7808" w:type="dxa"/>
            <w:tcBorders>
              <w:top w:val="nil"/>
              <w:left w:val="nil"/>
              <w:bottom w:val="single" w:sz="4" w:space="0" w:color="auto"/>
              <w:right w:val="single" w:sz="4" w:space="0" w:color="auto"/>
            </w:tcBorders>
            <w:shd w:val="clear" w:color="auto" w:fill="auto"/>
            <w:noWrap/>
          </w:tcPr>
          <w:p w:rsidR="00A35AEE" w:rsidRPr="00DF388D" w:rsidRDefault="00A35AEE" w:rsidP="00325479">
            <w:pPr>
              <w:rPr>
                <w:rFonts w:ascii="Arial Narrow" w:hAnsi="Arial Narrow"/>
                <w:sz w:val="22"/>
                <w:szCs w:val="22"/>
                <w:lang w:val="en-GB"/>
              </w:rPr>
            </w:pPr>
            <w:r w:rsidRPr="00DF388D">
              <w:rPr>
                <w:rFonts w:ascii="Arial Narrow" w:hAnsi="Arial Narrow"/>
                <w:sz w:val="22"/>
                <w:szCs w:val="22"/>
                <w:lang w:val="en-GB"/>
              </w:rPr>
              <w:t>a foreigner who is an applicant for international protection or a person suffered in the territory or an applicant for temporary protection</w:t>
            </w:r>
          </w:p>
        </w:tc>
      </w:tr>
      <w:tr w:rsidR="00A35AEE" w:rsidRPr="00DF388D" w:rsidTr="00864C29">
        <w:trPr>
          <w:trHeight w:val="270"/>
        </w:trPr>
        <w:tc>
          <w:tcPr>
            <w:tcW w:w="1511" w:type="dxa"/>
            <w:vMerge/>
            <w:tcBorders>
              <w:top w:val="single" w:sz="4" w:space="0" w:color="auto"/>
              <w:left w:val="single" w:sz="4" w:space="0" w:color="auto"/>
              <w:bottom w:val="single" w:sz="4" w:space="0" w:color="auto"/>
              <w:right w:val="single" w:sz="4" w:space="0" w:color="auto"/>
            </w:tcBorders>
            <w:vAlign w:val="center"/>
          </w:tcPr>
          <w:p w:rsidR="00A35AEE" w:rsidRPr="00DF388D" w:rsidRDefault="00A35AEE" w:rsidP="00AA1AE0">
            <w:pPr>
              <w:rPr>
                <w:rFonts w:ascii="Arial Narrow" w:hAnsi="Arial Narrow" w:cs="Arial"/>
                <w:sz w:val="22"/>
                <w:szCs w:val="22"/>
                <w:lang w:val="en-GB"/>
              </w:rPr>
            </w:pPr>
          </w:p>
        </w:tc>
        <w:tc>
          <w:tcPr>
            <w:tcW w:w="420" w:type="dxa"/>
            <w:tcBorders>
              <w:top w:val="nil"/>
              <w:left w:val="nil"/>
              <w:bottom w:val="single" w:sz="4" w:space="0" w:color="auto"/>
              <w:right w:val="single" w:sz="4" w:space="0" w:color="auto"/>
            </w:tcBorders>
            <w:shd w:val="clear" w:color="auto" w:fill="auto"/>
            <w:noWrap/>
            <w:vAlign w:val="bottom"/>
          </w:tcPr>
          <w:p w:rsidR="00A35AEE" w:rsidRPr="00DF388D" w:rsidRDefault="00A35AEE" w:rsidP="00AA1AE0">
            <w:pPr>
              <w:rPr>
                <w:rFonts w:ascii="Arial Narrow" w:hAnsi="Arial Narrow" w:cs="Arial"/>
                <w:sz w:val="22"/>
                <w:szCs w:val="22"/>
                <w:lang w:val="en-GB"/>
              </w:rPr>
            </w:pPr>
            <w:r w:rsidRPr="00DF388D">
              <w:rPr>
                <w:rFonts w:ascii="Arial Narrow" w:hAnsi="Arial Narrow" w:cs="Arial"/>
                <w:sz w:val="22"/>
                <w:szCs w:val="22"/>
                <w:lang w:val="en-GB"/>
              </w:rPr>
              <w:t> </w:t>
            </w:r>
          </w:p>
        </w:tc>
        <w:tc>
          <w:tcPr>
            <w:tcW w:w="7808" w:type="dxa"/>
            <w:tcBorders>
              <w:top w:val="nil"/>
              <w:left w:val="nil"/>
              <w:bottom w:val="single" w:sz="4" w:space="0" w:color="auto"/>
              <w:right w:val="single" w:sz="4" w:space="0" w:color="auto"/>
            </w:tcBorders>
            <w:shd w:val="clear" w:color="auto" w:fill="auto"/>
            <w:noWrap/>
          </w:tcPr>
          <w:p w:rsidR="00A35AEE" w:rsidRPr="00DF388D" w:rsidRDefault="00A35AEE" w:rsidP="00325479">
            <w:pPr>
              <w:rPr>
                <w:rFonts w:ascii="Arial Narrow" w:hAnsi="Arial Narrow"/>
                <w:sz w:val="22"/>
                <w:szCs w:val="22"/>
                <w:lang w:val="en-GB"/>
              </w:rPr>
            </w:pPr>
            <w:r w:rsidRPr="00DF388D">
              <w:rPr>
                <w:rFonts w:ascii="Arial Narrow" w:hAnsi="Arial Narrow"/>
                <w:sz w:val="22"/>
                <w:szCs w:val="22"/>
                <w:lang w:val="en-GB"/>
              </w:rPr>
              <w:t xml:space="preserve">a foreigner with international protection or temporary protection status </w:t>
            </w:r>
          </w:p>
        </w:tc>
      </w:tr>
    </w:tbl>
    <w:p w:rsidR="009A6FC7" w:rsidRPr="00DF388D" w:rsidRDefault="009A6FC7" w:rsidP="009A6FC7">
      <w:pPr>
        <w:rPr>
          <w:rFonts w:ascii="Arial Narrow" w:hAnsi="Arial Narrow"/>
          <w:sz w:val="22"/>
          <w:szCs w:val="22"/>
          <w:lang w:val="en-GB"/>
        </w:rPr>
      </w:pPr>
    </w:p>
    <w:tbl>
      <w:tblPr>
        <w:tblW w:w="9739" w:type="dxa"/>
        <w:tblInd w:w="55" w:type="dxa"/>
        <w:tblCellMar>
          <w:left w:w="70" w:type="dxa"/>
          <w:right w:w="70" w:type="dxa"/>
        </w:tblCellMar>
        <w:tblLook w:val="0000" w:firstRow="0" w:lastRow="0" w:firstColumn="0" w:lastColumn="0" w:noHBand="0" w:noVBand="0"/>
      </w:tblPr>
      <w:tblGrid>
        <w:gridCol w:w="1575"/>
        <w:gridCol w:w="3402"/>
        <w:gridCol w:w="1842"/>
        <w:gridCol w:w="2920"/>
      </w:tblGrid>
      <w:tr w:rsidR="009A6FC7" w:rsidRPr="00DF388D" w:rsidTr="007D15DC">
        <w:trPr>
          <w:trHeight w:val="6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FC7" w:rsidRPr="00DF388D" w:rsidRDefault="00A35AEE" w:rsidP="00AA1AE0">
            <w:pPr>
              <w:rPr>
                <w:rFonts w:ascii="Arial Narrow" w:hAnsi="Arial Narrow" w:cs="Arial"/>
                <w:b/>
                <w:bCs/>
                <w:sz w:val="22"/>
                <w:szCs w:val="22"/>
                <w:lang w:val="en-GB"/>
              </w:rPr>
            </w:pPr>
            <w:r w:rsidRPr="00DF388D">
              <w:rPr>
                <w:rFonts w:ascii="Arial Narrow" w:hAnsi="Arial Narrow" w:cs="Arial"/>
                <w:b/>
                <w:bCs/>
                <w:sz w:val="22"/>
                <w:szCs w:val="22"/>
                <w:lang w:val="en-GB"/>
              </w:rPr>
              <w:t>Surname</w:t>
            </w:r>
            <w:r w:rsidR="009A6FC7" w:rsidRPr="00DF388D">
              <w:rPr>
                <w:rFonts w:ascii="Arial Narrow" w:hAnsi="Arial Narrow" w:cs="Arial"/>
                <w:b/>
                <w:bCs/>
                <w:sz w:val="22"/>
                <w:szCs w:val="22"/>
                <w:lang w:val="en-GB"/>
              </w:rPr>
              <w:t>:</w:t>
            </w:r>
          </w:p>
        </w:tc>
        <w:tc>
          <w:tcPr>
            <w:tcW w:w="8164" w:type="dxa"/>
            <w:gridSpan w:val="3"/>
            <w:tcBorders>
              <w:top w:val="single" w:sz="4" w:space="0" w:color="auto"/>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p>
        </w:tc>
      </w:tr>
      <w:tr w:rsidR="009A6FC7" w:rsidRPr="00DF388D" w:rsidTr="007D15DC">
        <w:trPr>
          <w:trHeight w:val="6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FC7" w:rsidRPr="00DF388D" w:rsidRDefault="007D15DC" w:rsidP="00AA1AE0">
            <w:pPr>
              <w:rPr>
                <w:rFonts w:ascii="Arial Narrow" w:hAnsi="Arial Narrow" w:cs="Arial"/>
                <w:b/>
                <w:bCs/>
                <w:sz w:val="22"/>
                <w:szCs w:val="22"/>
                <w:lang w:val="en-GB"/>
              </w:rPr>
            </w:pPr>
            <w:r>
              <w:rPr>
                <w:rFonts w:ascii="Arial Narrow" w:hAnsi="Arial Narrow" w:cs="Arial"/>
                <w:b/>
                <w:bCs/>
                <w:sz w:val="22"/>
                <w:szCs w:val="22"/>
                <w:lang w:val="en-GB"/>
              </w:rPr>
              <w:t>Gi</w:t>
            </w:r>
            <w:r w:rsidR="00A35AEE" w:rsidRPr="00DF388D">
              <w:rPr>
                <w:rFonts w:ascii="Arial Narrow" w:hAnsi="Arial Narrow" w:cs="Arial"/>
                <w:b/>
                <w:bCs/>
                <w:sz w:val="22"/>
                <w:szCs w:val="22"/>
                <w:lang w:val="en-GB"/>
              </w:rPr>
              <w:t>ven Names</w:t>
            </w:r>
            <w:r w:rsidR="009A6FC7" w:rsidRPr="00DF388D">
              <w:rPr>
                <w:rFonts w:ascii="Arial Narrow" w:hAnsi="Arial Narrow" w:cs="Arial"/>
                <w:b/>
                <w:bCs/>
                <w:sz w:val="22"/>
                <w:szCs w:val="22"/>
                <w:lang w:val="en-GB"/>
              </w:rPr>
              <w:t>:</w:t>
            </w:r>
          </w:p>
        </w:tc>
        <w:tc>
          <w:tcPr>
            <w:tcW w:w="8164" w:type="dxa"/>
            <w:gridSpan w:val="3"/>
            <w:tcBorders>
              <w:top w:val="single" w:sz="4" w:space="0" w:color="auto"/>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r w:rsidRPr="00DF388D">
              <w:rPr>
                <w:rFonts w:ascii="Arial Narrow" w:hAnsi="Arial Narrow" w:cs="Arial"/>
                <w:sz w:val="22"/>
                <w:szCs w:val="22"/>
                <w:lang w:val="en-GB"/>
              </w:rPr>
              <w:t> </w:t>
            </w:r>
          </w:p>
        </w:tc>
      </w:tr>
      <w:tr w:rsidR="009A6FC7" w:rsidRPr="00DF388D" w:rsidTr="00DA4FBC">
        <w:trPr>
          <w:trHeight w:val="600"/>
        </w:trPr>
        <w:tc>
          <w:tcPr>
            <w:tcW w:w="1575" w:type="dxa"/>
            <w:tcBorders>
              <w:top w:val="nil"/>
              <w:left w:val="single" w:sz="4" w:space="0" w:color="auto"/>
              <w:bottom w:val="single" w:sz="4" w:space="0" w:color="auto"/>
              <w:right w:val="single" w:sz="4" w:space="0" w:color="auto"/>
            </w:tcBorders>
            <w:shd w:val="clear" w:color="auto" w:fill="auto"/>
            <w:noWrap/>
            <w:vAlign w:val="center"/>
          </w:tcPr>
          <w:p w:rsidR="009A6FC7" w:rsidRPr="00DF388D" w:rsidRDefault="009A6FC7" w:rsidP="00A35AEE">
            <w:pPr>
              <w:rPr>
                <w:rFonts w:ascii="Arial Narrow" w:hAnsi="Arial Narrow" w:cs="Arial"/>
                <w:b/>
                <w:bCs/>
                <w:sz w:val="22"/>
                <w:szCs w:val="22"/>
                <w:lang w:val="en-GB"/>
              </w:rPr>
            </w:pPr>
            <w:r w:rsidRPr="00DF388D">
              <w:rPr>
                <w:rFonts w:ascii="Arial Narrow" w:hAnsi="Arial Narrow" w:cs="Arial"/>
                <w:b/>
                <w:bCs/>
                <w:sz w:val="22"/>
                <w:szCs w:val="22"/>
                <w:lang w:val="en-GB"/>
              </w:rPr>
              <w:t>D</w:t>
            </w:r>
            <w:r w:rsidR="00A35AEE" w:rsidRPr="00DF388D">
              <w:rPr>
                <w:rFonts w:ascii="Arial Narrow" w:hAnsi="Arial Narrow" w:cs="Arial"/>
                <w:b/>
                <w:bCs/>
                <w:sz w:val="22"/>
                <w:szCs w:val="22"/>
                <w:lang w:val="en-GB"/>
              </w:rPr>
              <w:t>ate of birth</w:t>
            </w:r>
            <w:r w:rsidRPr="00DF388D">
              <w:rPr>
                <w:rFonts w:ascii="Arial Narrow" w:hAnsi="Arial Narrow" w:cs="Arial"/>
                <w:b/>
                <w:bCs/>
                <w:sz w:val="22"/>
                <w:szCs w:val="22"/>
                <w:lang w:val="en-GB"/>
              </w:rPr>
              <w:t>:</w:t>
            </w:r>
          </w:p>
        </w:tc>
        <w:tc>
          <w:tcPr>
            <w:tcW w:w="3402" w:type="dxa"/>
            <w:tcBorders>
              <w:top w:val="nil"/>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r w:rsidRPr="00DF388D">
              <w:rPr>
                <w:rFonts w:ascii="Arial Narrow" w:hAnsi="Arial Narrow" w:cs="Arial"/>
                <w:sz w:val="22"/>
                <w:szCs w:val="22"/>
                <w:lang w:val="en-GB"/>
              </w:rPr>
              <w:t> </w:t>
            </w:r>
          </w:p>
        </w:tc>
        <w:tc>
          <w:tcPr>
            <w:tcW w:w="1842" w:type="dxa"/>
            <w:tcBorders>
              <w:top w:val="nil"/>
              <w:left w:val="nil"/>
              <w:bottom w:val="single" w:sz="4" w:space="0" w:color="auto"/>
              <w:right w:val="single" w:sz="4" w:space="0" w:color="auto"/>
            </w:tcBorders>
            <w:shd w:val="clear" w:color="auto" w:fill="auto"/>
            <w:vAlign w:val="center"/>
          </w:tcPr>
          <w:p w:rsidR="009A6FC7" w:rsidRPr="00DF388D" w:rsidRDefault="00A35AEE" w:rsidP="00DA4FBC">
            <w:pPr>
              <w:rPr>
                <w:rFonts w:ascii="Arial Narrow" w:hAnsi="Arial Narrow" w:cs="Arial"/>
                <w:sz w:val="22"/>
                <w:szCs w:val="22"/>
                <w:lang w:val="en-GB"/>
              </w:rPr>
            </w:pPr>
            <w:r w:rsidRPr="00DF388D">
              <w:rPr>
                <w:rFonts w:ascii="Arial Narrow" w:hAnsi="Arial Narrow" w:cs="Arial"/>
                <w:b/>
                <w:bCs/>
                <w:sz w:val="22"/>
                <w:szCs w:val="22"/>
                <w:lang w:val="en-GB"/>
              </w:rPr>
              <w:t>National Identity Number</w:t>
            </w:r>
            <w:r w:rsidR="009A6FC7" w:rsidRPr="00DF388D">
              <w:rPr>
                <w:rFonts w:ascii="Arial Narrow" w:hAnsi="Arial Narrow" w:cs="Arial"/>
                <w:b/>
                <w:bCs/>
                <w:sz w:val="22"/>
                <w:szCs w:val="22"/>
                <w:lang w:val="en-GB"/>
              </w:rPr>
              <w:t>:</w:t>
            </w:r>
          </w:p>
        </w:tc>
        <w:tc>
          <w:tcPr>
            <w:tcW w:w="2920" w:type="dxa"/>
            <w:tcBorders>
              <w:top w:val="nil"/>
              <w:left w:val="nil"/>
              <w:bottom w:val="single" w:sz="4" w:space="0" w:color="auto"/>
              <w:right w:val="single" w:sz="4" w:space="0" w:color="auto"/>
            </w:tcBorders>
            <w:shd w:val="clear" w:color="auto" w:fill="auto"/>
            <w:vAlign w:val="bottom"/>
          </w:tcPr>
          <w:p w:rsidR="009A6FC7" w:rsidRPr="00DF388D" w:rsidRDefault="009A6FC7" w:rsidP="00AA1AE0">
            <w:pPr>
              <w:rPr>
                <w:rFonts w:ascii="Arial Narrow" w:hAnsi="Arial Narrow" w:cs="Arial"/>
                <w:sz w:val="22"/>
                <w:szCs w:val="22"/>
                <w:lang w:val="en-GB"/>
              </w:rPr>
            </w:pPr>
          </w:p>
        </w:tc>
      </w:tr>
    </w:tbl>
    <w:p w:rsidR="009A6FC7" w:rsidRPr="00DF388D" w:rsidRDefault="009A6FC7" w:rsidP="009A6FC7">
      <w:pPr>
        <w:rPr>
          <w:rFonts w:ascii="Arial Narrow" w:hAnsi="Arial Narrow"/>
          <w:sz w:val="22"/>
          <w:szCs w:val="22"/>
          <w:lang w:val="en-GB"/>
        </w:rPr>
      </w:pPr>
    </w:p>
    <w:tbl>
      <w:tblPr>
        <w:tblW w:w="9739" w:type="dxa"/>
        <w:tblInd w:w="55" w:type="dxa"/>
        <w:tblCellMar>
          <w:left w:w="70" w:type="dxa"/>
          <w:right w:w="70" w:type="dxa"/>
        </w:tblCellMar>
        <w:tblLook w:val="0000" w:firstRow="0" w:lastRow="0" w:firstColumn="0" w:lastColumn="0" w:noHBand="0" w:noVBand="0"/>
      </w:tblPr>
      <w:tblGrid>
        <w:gridCol w:w="3417"/>
        <w:gridCol w:w="6322"/>
      </w:tblGrid>
      <w:tr w:rsidR="009A6FC7" w:rsidRPr="00DF388D" w:rsidTr="007D15DC">
        <w:trPr>
          <w:trHeight w:val="600"/>
        </w:trPr>
        <w:tc>
          <w:tcPr>
            <w:tcW w:w="341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A6FC7" w:rsidRPr="00DF388D" w:rsidRDefault="008612A2" w:rsidP="00AA1AE0">
            <w:pPr>
              <w:rPr>
                <w:rFonts w:ascii="Arial Narrow" w:hAnsi="Arial Narrow" w:cs="Arial"/>
                <w:b/>
                <w:bCs/>
                <w:sz w:val="22"/>
                <w:szCs w:val="22"/>
                <w:vertAlign w:val="superscript"/>
                <w:lang w:val="en-GB"/>
              </w:rPr>
            </w:pPr>
            <w:r w:rsidRPr="00DF388D">
              <w:rPr>
                <w:rFonts w:ascii="Arial Narrow" w:hAnsi="Arial Narrow" w:cs="Arial"/>
                <w:b/>
                <w:bCs/>
                <w:sz w:val="22"/>
                <w:szCs w:val="22"/>
                <w:lang w:val="en-GB"/>
              </w:rPr>
              <w:t>Permanent Address in the Czech Republic</w:t>
            </w:r>
            <w:r w:rsidR="009A6FC7" w:rsidRPr="00DF388D">
              <w:rPr>
                <w:rFonts w:ascii="Arial Narrow" w:hAnsi="Arial Narrow" w:cs="Arial"/>
                <w:b/>
                <w:bCs/>
                <w:sz w:val="22"/>
                <w:szCs w:val="22"/>
                <w:lang w:val="en-GB"/>
              </w:rPr>
              <w:t xml:space="preserve">: </w:t>
            </w:r>
            <w:r w:rsidR="009A6FC7" w:rsidRPr="00DF388D">
              <w:rPr>
                <w:rFonts w:ascii="Arial Narrow" w:hAnsi="Arial Narrow" w:cs="Arial"/>
                <w:b/>
                <w:bCs/>
                <w:sz w:val="22"/>
                <w:szCs w:val="22"/>
                <w:vertAlign w:val="superscript"/>
                <w:lang w:val="en-GB"/>
              </w:rPr>
              <w:t>3</w:t>
            </w:r>
          </w:p>
          <w:p w:rsidR="009A6FC7" w:rsidRPr="00DF388D" w:rsidRDefault="009A6FC7" w:rsidP="008612A2">
            <w:pPr>
              <w:rPr>
                <w:rFonts w:ascii="Arial Narrow" w:hAnsi="Arial Narrow" w:cs="Arial"/>
                <w:b/>
                <w:bCs/>
                <w:sz w:val="22"/>
                <w:szCs w:val="22"/>
                <w:lang w:val="en-GB"/>
              </w:rPr>
            </w:pPr>
            <w:r w:rsidRPr="00DF388D">
              <w:rPr>
                <w:rFonts w:ascii="Arial Narrow" w:hAnsi="Arial Narrow" w:cs="Arial"/>
                <w:b/>
                <w:bCs/>
                <w:sz w:val="22"/>
                <w:szCs w:val="22"/>
                <w:lang w:val="en-GB"/>
              </w:rPr>
              <w:t>(</w:t>
            </w:r>
            <w:r w:rsidR="008612A2" w:rsidRPr="00DF388D">
              <w:rPr>
                <w:rFonts w:ascii="Arial Narrow" w:hAnsi="Arial Narrow" w:cs="Arial"/>
                <w:b/>
                <w:bCs/>
                <w:sz w:val="22"/>
                <w:szCs w:val="22"/>
                <w:lang w:val="en-GB"/>
              </w:rPr>
              <w:t>Street/number of the house, municipality, postal code</w:t>
            </w:r>
            <w:r w:rsidRPr="00DF388D">
              <w:rPr>
                <w:rFonts w:ascii="Arial Narrow" w:hAnsi="Arial Narrow" w:cs="Arial"/>
                <w:b/>
                <w:bCs/>
                <w:sz w:val="22"/>
                <w:szCs w:val="22"/>
                <w:lang w:val="en-GB"/>
              </w:rPr>
              <w:t>)</w:t>
            </w:r>
          </w:p>
        </w:tc>
        <w:tc>
          <w:tcPr>
            <w:tcW w:w="6322" w:type="dxa"/>
            <w:tcBorders>
              <w:top w:val="single" w:sz="4" w:space="0" w:color="auto"/>
              <w:left w:val="nil"/>
              <w:bottom w:val="single" w:sz="4" w:space="0" w:color="auto"/>
              <w:right w:val="single" w:sz="4" w:space="0" w:color="auto"/>
            </w:tcBorders>
            <w:shd w:val="clear" w:color="auto" w:fill="auto"/>
            <w:noWrap/>
            <w:vAlign w:val="center"/>
          </w:tcPr>
          <w:p w:rsidR="009A6FC7" w:rsidRPr="00DF388D" w:rsidRDefault="009A6FC7" w:rsidP="00AA1AE0">
            <w:pPr>
              <w:rPr>
                <w:rFonts w:ascii="Arial Narrow" w:hAnsi="Arial Narrow" w:cs="Arial"/>
                <w:sz w:val="22"/>
                <w:szCs w:val="22"/>
                <w:lang w:val="en-GB"/>
              </w:rPr>
            </w:pPr>
            <w:r w:rsidRPr="00DF388D">
              <w:rPr>
                <w:rFonts w:ascii="Arial Narrow" w:hAnsi="Arial Narrow" w:cs="Arial"/>
                <w:sz w:val="22"/>
                <w:szCs w:val="22"/>
                <w:lang w:val="en-GB"/>
              </w:rPr>
              <w:t> </w:t>
            </w:r>
          </w:p>
        </w:tc>
      </w:tr>
      <w:tr w:rsidR="009A6FC7" w:rsidRPr="00DF388D" w:rsidTr="007D15DC">
        <w:trPr>
          <w:trHeight w:val="600"/>
        </w:trPr>
        <w:tc>
          <w:tcPr>
            <w:tcW w:w="341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612A2" w:rsidRPr="00DF388D" w:rsidRDefault="008612A2" w:rsidP="008612A2">
            <w:pPr>
              <w:rPr>
                <w:rFonts w:ascii="Arial Narrow" w:hAnsi="Arial Narrow" w:cs="Arial"/>
                <w:b/>
                <w:bCs/>
                <w:sz w:val="22"/>
                <w:szCs w:val="22"/>
                <w:lang w:val="en-GB"/>
              </w:rPr>
            </w:pPr>
            <w:r w:rsidRPr="00DF388D">
              <w:rPr>
                <w:rFonts w:ascii="Arial Narrow" w:hAnsi="Arial Narrow" w:cs="Arial"/>
                <w:b/>
                <w:bCs/>
                <w:sz w:val="22"/>
                <w:szCs w:val="22"/>
                <w:lang w:val="en-GB"/>
              </w:rPr>
              <w:t>Postal Address in the Czech Republic</w:t>
            </w:r>
            <w:r w:rsidR="009A6FC7" w:rsidRPr="00DF388D">
              <w:rPr>
                <w:rFonts w:ascii="Arial Narrow" w:hAnsi="Arial Narrow" w:cs="Arial"/>
                <w:b/>
                <w:bCs/>
                <w:sz w:val="22"/>
                <w:szCs w:val="22"/>
                <w:lang w:val="en-GB"/>
              </w:rPr>
              <w:t>:</w:t>
            </w:r>
            <w:r w:rsidR="009A6FC7" w:rsidRPr="00DF388D">
              <w:rPr>
                <w:rFonts w:ascii="Arial Narrow" w:hAnsi="Arial Narrow" w:cs="Arial"/>
                <w:b/>
                <w:bCs/>
                <w:sz w:val="22"/>
                <w:szCs w:val="22"/>
                <w:vertAlign w:val="superscript"/>
                <w:lang w:val="en-GB"/>
              </w:rPr>
              <w:t xml:space="preserve"> </w:t>
            </w:r>
            <w:r w:rsidR="009A6FC7" w:rsidRPr="00DF388D">
              <w:rPr>
                <w:rFonts w:ascii="Arial Narrow" w:hAnsi="Arial Narrow" w:cs="Arial"/>
                <w:b/>
                <w:bCs/>
                <w:sz w:val="22"/>
                <w:szCs w:val="22"/>
                <w:lang w:val="en-GB"/>
              </w:rPr>
              <w:t>(</w:t>
            </w:r>
            <w:r w:rsidRPr="00DF388D">
              <w:rPr>
                <w:rFonts w:ascii="Arial Narrow" w:hAnsi="Arial Narrow" w:cs="Arial"/>
                <w:b/>
                <w:bCs/>
                <w:sz w:val="22"/>
                <w:szCs w:val="22"/>
                <w:lang w:val="en-GB"/>
              </w:rPr>
              <w:t>Street/number of the house</w:t>
            </w:r>
          </w:p>
          <w:p w:rsidR="009A6FC7" w:rsidRPr="00DF388D" w:rsidRDefault="008612A2" w:rsidP="008612A2">
            <w:pPr>
              <w:rPr>
                <w:rFonts w:ascii="Arial Narrow" w:hAnsi="Arial Narrow" w:cs="Arial"/>
                <w:b/>
                <w:bCs/>
                <w:sz w:val="22"/>
                <w:szCs w:val="22"/>
                <w:vertAlign w:val="superscript"/>
                <w:lang w:val="en-GB"/>
              </w:rPr>
            </w:pPr>
            <w:r w:rsidRPr="00DF388D">
              <w:rPr>
                <w:rFonts w:ascii="Arial Narrow" w:hAnsi="Arial Narrow" w:cs="Arial"/>
                <w:b/>
                <w:bCs/>
                <w:sz w:val="22"/>
                <w:szCs w:val="22"/>
                <w:lang w:val="en-GB"/>
              </w:rPr>
              <w:t>municipality, postal code</w:t>
            </w:r>
            <w:r w:rsidR="009A6FC7" w:rsidRPr="00DF388D">
              <w:rPr>
                <w:rFonts w:ascii="Arial Narrow" w:hAnsi="Arial Narrow" w:cs="Arial"/>
                <w:b/>
                <w:bCs/>
                <w:sz w:val="22"/>
                <w:szCs w:val="22"/>
                <w:lang w:val="en-GB"/>
              </w:rPr>
              <w:t>)</w:t>
            </w:r>
          </w:p>
        </w:tc>
        <w:tc>
          <w:tcPr>
            <w:tcW w:w="6322" w:type="dxa"/>
            <w:tcBorders>
              <w:top w:val="single" w:sz="4" w:space="0" w:color="auto"/>
              <w:left w:val="nil"/>
              <w:bottom w:val="single" w:sz="4" w:space="0" w:color="auto"/>
              <w:right w:val="single" w:sz="4" w:space="0" w:color="auto"/>
            </w:tcBorders>
            <w:shd w:val="clear" w:color="auto" w:fill="auto"/>
            <w:noWrap/>
            <w:vAlign w:val="center"/>
          </w:tcPr>
          <w:p w:rsidR="009A6FC7" w:rsidRPr="00DF388D" w:rsidRDefault="009A6FC7" w:rsidP="00AA1AE0">
            <w:pPr>
              <w:rPr>
                <w:rFonts w:ascii="Arial Narrow" w:hAnsi="Arial Narrow" w:cs="Arial"/>
                <w:sz w:val="22"/>
                <w:szCs w:val="22"/>
                <w:lang w:val="en-GB"/>
              </w:rPr>
            </w:pPr>
          </w:p>
        </w:tc>
      </w:tr>
      <w:tr w:rsidR="009A6FC7" w:rsidRPr="00DF388D" w:rsidTr="007D15DC">
        <w:trPr>
          <w:trHeight w:val="600"/>
        </w:trPr>
        <w:tc>
          <w:tcPr>
            <w:tcW w:w="3417" w:type="dxa"/>
            <w:tcBorders>
              <w:top w:val="single" w:sz="4" w:space="0" w:color="auto"/>
              <w:left w:val="single" w:sz="4" w:space="0" w:color="auto"/>
              <w:bottom w:val="single" w:sz="4" w:space="0" w:color="000000"/>
              <w:right w:val="single" w:sz="4" w:space="0" w:color="auto"/>
            </w:tcBorders>
            <w:vAlign w:val="center"/>
          </w:tcPr>
          <w:p w:rsidR="009A6FC7" w:rsidRPr="00DF388D" w:rsidRDefault="008612A2" w:rsidP="00AA1AE0">
            <w:pPr>
              <w:rPr>
                <w:rFonts w:ascii="Arial Narrow" w:hAnsi="Arial Narrow" w:cs="Arial"/>
                <w:b/>
                <w:bCs/>
                <w:sz w:val="22"/>
                <w:szCs w:val="22"/>
                <w:lang w:val="en-GB"/>
              </w:rPr>
            </w:pPr>
            <w:r w:rsidRPr="00DF388D">
              <w:rPr>
                <w:rFonts w:ascii="Arial Narrow" w:hAnsi="Arial Narrow" w:cs="Arial"/>
                <w:b/>
                <w:bCs/>
                <w:sz w:val="22"/>
                <w:szCs w:val="22"/>
                <w:lang w:val="en-GB"/>
              </w:rPr>
              <w:t>additional contacts (telephone number, e-mail):</w:t>
            </w:r>
          </w:p>
        </w:tc>
        <w:tc>
          <w:tcPr>
            <w:tcW w:w="6322" w:type="dxa"/>
            <w:tcBorders>
              <w:top w:val="nil"/>
              <w:left w:val="nil"/>
              <w:bottom w:val="single" w:sz="4" w:space="0" w:color="auto"/>
              <w:right w:val="single" w:sz="4" w:space="0" w:color="auto"/>
            </w:tcBorders>
            <w:shd w:val="clear" w:color="auto" w:fill="auto"/>
            <w:noWrap/>
            <w:vAlign w:val="center"/>
          </w:tcPr>
          <w:p w:rsidR="009A6FC7" w:rsidRPr="00DF388D" w:rsidRDefault="009A6FC7" w:rsidP="00AA1AE0">
            <w:pPr>
              <w:rPr>
                <w:rFonts w:ascii="Arial Narrow" w:hAnsi="Arial Narrow" w:cs="Arial"/>
                <w:sz w:val="22"/>
                <w:szCs w:val="22"/>
                <w:lang w:val="en-GB"/>
              </w:rPr>
            </w:pPr>
          </w:p>
        </w:tc>
      </w:tr>
    </w:tbl>
    <w:p w:rsidR="009A6FC7" w:rsidRPr="00DF388D" w:rsidRDefault="009A6FC7" w:rsidP="009A6FC7">
      <w:pPr>
        <w:rPr>
          <w:rFonts w:ascii="Arial Narrow" w:hAnsi="Arial Narrow"/>
          <w:sz w:val="22"/>
          <w:szCs w:val="22"/>
          <w:lang w:val="en-GB"/>
        </w:rPr>
      </w:pPr>
    </w:p>
    <w:tbl>
      <w:tblPr>
        <w:tblW w:w="9739" w:type="dxa"/>
        <w:tblInd w:w="55" w:type="dxa"/>
        <w:tblCellMar>
          <w:left w:w="70" w:type="dxa"/>
          <w:right w:w="70" w:type="dxa"/>
        </w:tblCellMar>
        <w:tblLook w:val="0000" w:firstRow="0" w:lastRow="0" w:firstColumn="0" w:lastColumn="0" w:noHBand="0" w:noVBand="0"/>
      </w:tblPr>
      <w:tblGrid>
        <w:gridCol w:w="3559"/>
        <w:gridCol w:w="1701"/>
        <w:gridCol w:w="1559"/>
        <w:gridCol w:w="2920"/>
      </w:tblGrid>
      <w:tr w:rsidR="009A6FC7" w:rsidRPr="00DF388D" w:rsidTr="007D15DC">
        <w:trPr>
          <w:trHeight w:val="60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FC7" w:rsidRPr="00DF388D" w:rsidRDefault="008612A2" w:rsidP="008612A2">
            <w:pPr>
              <w:rPr>
                <w:rFonts w:ascii="Arial Narrow" w:hAnsi="Arial Narrow" w:cs="Arial"/>
                <w:b/>
                <w:bCs/>
                <w:sz w:val="22"/>
                <w:szCs w:val="22"/>
                <w:lang w:val="en-GB"/>
              </w:rPr>
            </w:pPr>
            <w:r w:rsidRPr="00DF388D">
              <w:rPr>
                <w:rFonts w:ascii="Arial Narrow" w:hAnsi="Arial Narrow" w:cs="Arial"/>
                <w:b/>
                <w:bCs/>
                <w:sz w:val="22"/>
                <w:szCs w:val="22"/>
                <w:lang w:val="en-GB"/>
              </w:rPr>
              <w:t>Name and Surname of</w:t>
            </w:r>
            <w:r w:rsidR="009A6FC7" w:rsidRPr="00DF388D">
              <w:rPr>
                <w:rFonts w:ascii="Arial Narrow" w:hAnsi="Arial Narrow" w:cs="Arial"/>
                <w:b/>
                <w:bCs/>
                <w:sz w:val="22"/>
                <w:szCs w:val="22"/>
                <w:lang w:val="en-GB"/>
              </w:rPr>
              <w:t xml:space="preserve"> </w:t>
            </w:r>
            <w:r w:rsidRPr="00DF388D">
              <w:rPr>
                <w:rFonts w:ascii="Arial Narrow" w:hAnsi="Arial Narrow" w:cs="Arial"/>
                <w:b/>
                <w:bCs/>
                <w:sz w:val="22"/>
                <w:szCs w:val="22"/>
                <w:lang w:val="en-GB"/>
              </w:rPr>
              <w:t>legal representative</w:t>
            </w:r>
            <w:r w:rsidR="009A6FC7" w:rsidRPr="00DF388D">
              <w:rPr>
                <w:rFonts w:ascii="Arial Narrow" w:hAnsi="Arial Narrow" w:cs="Arial"/>
                <w:b/>
                <w:bCs/>
                <w:sz w:val="22"/>
                <w:szCs w:val="22"/>
                <w:lang w:val="en-GB"/>
              </w:rPr>
              <w:t>:</w:t>
            </w:r>
          </w:p>
        </w:tc>
        <w:tc>
          <w:tcPr>
            <w:tcW w:w="6180" w:type="dxa"/>
            <w:gridSpan w:val="3"/>
            <w:tcBorders>
              <w:top w:val="single" w:sz="4" w:space="0" w:color="auto"/>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r w:rsidRPr="00DF388D">
              <w:rPr>
                <w:rFonts w:ascii="Arial Narrow" w:hAnsi="Arial Narrow" w:cs="Arial"/>
                <w:sz w:val="22"/>
                <w:szCs w:val="22"/>
                <w:lang w:val="en-GB"/>
              </w:rPr>
              <w:t> </w:t>
            </w:r>
          </w:p>
        </w:tc>
      </w:tr>
      <w:tr w:rsidR="009A6FC7" w:rsidRPr="00DF388D" w:rsidTr="00DA4FBC">
        <w:trPr>
          <w:trHeight w:val="60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FC7" w:rsidRPr="00DF388D" w:rsidRDefault="008612A2" w:rsidP="00AA1AE0">
            <w:pPr>
              <w:rPr>
                <w:rFonts w:ascii="Arial Narrow" w:hAnsi="Arial Narrow" w:cs="Arial"/>
                <w:b/>
                <w:bCs/>
                <w:sz w:val="22"/>
                <w:szCs w:val="22"/>
                <w:lang w:val="en-GB"/>
              </w:rPr>
            </w:pPr>
            <w:r w:rsidRPr="00DF388D">
              <w:rPr>
                <w:rFonts w:ascii="Arial Narrow" w:hAnsi="Arial Narrow" w:cs="Arial"/>
                <w:b/>
                <w:bCs/>
                <w:sz w:val="22"/>
                <w:szCs w:val="22"/>
                <w:lang w:val="en-GB"/>
              </w:rPr>
              <w:t>Date of Birth:</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r w:rsidRPr="00DF388D">
              <w:rPr>
                <w:rFonts w:ascii="Arial Narrow" w:hAnsi="Arial Narrow" w:cs="Arial"/>
                <w:sz w:val="22"/>
                <w:szCs w:val="22"/>
                <w:lang w:val="en-GB"/>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9A6FC7" w:rsidRPr="00DF388D" w:rsidRDefault="008612A2" w:rsidP="00DA4FBC">
            <w:pPr>
              <w:rPr>
                <w:rFonts w:ascii="Arial Narrow" w:hAnsi="Arial Narrow" w:cs="Arial"/>
                <w:sz w:val="22"/>
                <w:szCs w:val="22"/>
                <w:lang w:val="en-GB"/>
              </w:rPr>
            </w:pPr>
            <w:r w:rsidRPr="00DF388D">
              <w:rPr>
                <w:rFonts w:ascii="Arial Narrow" w:hAnsi="Arial Narrow" w:cs="Arial"/>
                <w:b/>
                <w:bCs/>
                <w:sz w:val="22"/>
                <w:szCs w:val="22"/>
                <w:lang w:val="en-GB"/>
              </w:rPr>
              <w:t>National Identity Number</w:t>
            </w:r>
            <w:r w:rsidR="009A6FC7" w:rsidRPr="00DF388D">
              <w:rPr>
                <w:rFonts w:ascii="Arial Narrow" w:hAnsi="Arial Narrow" w:cs="Arial"/>
                <w:b/>
                <w:bCs/>
                <w:sz w:val="22"/>
                <w:szCs w:val="22"/>
                <w:lang w:val="en-GB"/>
              </w:rPr>
              <w:t>:</w:t>
            </w:r>
          </w:p>
        </w:tc>
        <w:tc>
          <w:tcPr>
            <w:tcW w:w="2920" w:type="dxa"/>
            <w:tcBorders>
              <w:top w:val="single" w:sz="4" w:space="0" w:color="auto"/>
              <w:left w:val="nil"/>
              <w:bottom w:val="single" w:sz="4" w:space="0" w:color="auto"/>
              <w:right w:val="single" w:sz="4" w:space="0" w:color="auto"/>
            </w:tcBorders>
            <w:shd w:val="clear" w:color="auto" w:fill="auto"/>
            <w:vAlign w:val="bottom"/>
          </w:tcPr>
          <w:p w:rsidR="009A6FC7" w:rsidRPr="00DF388D" w:rsidRDefault="009A6FC7" w:rsidP="00AA1AE0">
            <w:pPr>
              <w:rPr>
                <w:rFonts w:ascii="Arial Narrow" w:hAnsi="Arial Narrow" w:cs="Arial"/>
                <w:sz w:val="22"/>
                <w:szCs w:val="22"/>
                <w:lang w:val="en-GB"/>
              </w:rPr>
            </w:pPr>
          </w:p>
        </w:tc>
      </w:tr>
      <w:tr w:rsidR="009A6FC7" w:rsidRPr="00DF388D" w:rsidTr="007D15DC">
        <w:trPr>
          <w:trHeight w:val="60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2A2" w:rsidRPr="00DF388D" w:rsidRDefault="008612A2" w:rsidP="008612A2">
            <w:pPr>
              <w:rPr>
                <w:rFonts w:ascii="Arial Narrow" w:hAnsi="Arial Narrow" w:cs="Arial"/>
                <w:b/>
                <w:bCs/>
                <w:sz w:val="22"/>
                <w:szCs w:val="22"/>
                <w:vertAlign w:val="superscript"/>
                <w:lang w:val="en-GB"/>
              </w:rPr>
            </w:pPr>
            <w:r w:rsidRPr="00DF388D">
              <w:rPr>
                <w:rFonts w:ascii="Arial Narrow" w:hAnsi="Arial Narrow" w:cs="Arial"/>
                <w:b/>
                <w:bCs/>
                <w:sz w:val="22"/>
                <w:szCs w:val="22"/>
                <w:lang w:val="en-GB"/>
              </w:rPr>
              <w:t xml:space="preserve">Permanent Address in the Czech Republic: </w:t>
            </w:r>
          </w:p>
          <w:p w:rsidR="009A6FC7" w:rsidRPr="00DA4FBC" w:rsidRDefault="008612A2" w:rsidP="00AA1AE0">
            <w:pPr>
              <w:rPr>
                <w:rFonts w:ascii="Arial Narrow" w:hAnsi="Arial Narrow" w:cs="Arial"/>
                <w:b/>
                <w:bCs/>
                <w:sz w:val="22"/>
                <w:szCs w:val="22"/>
                <w:vertAlign w:val="superscript"/>
                <w:lang w:val="en-GB"/>
              </w:rPr>
            </w:pPr>
            <w:r w:rsidRPr="00DF388D">
              <w:rPr>
                <w:rFonts w:ascii="Arial Narrow" w:hAnsi="Arial Narrow" w:cs="Arial"/>
                <w:b/>
                <w:bCs/>
                <w:sz w:val="22"/>
                <w:szCs w:val="22"/>
                <w:lang w:val="en-GB"/>
              </w:rPr>
              <w:t>(Street/number of the house, municipality, postal code)</w:t>
            </w:r>
            <w:r w:rsidR="009A6FC7" w:rsidRPr="00DF388D">
              <w:rPr>
                <w:rFonts w:ascii="Arial Narrow" w:hAnsi="Arial Narrow" w:cs="Arial"/>
                <w:b/>
                <w:bCs/>
                <w:sz w:val="22"/>
                <w:szCs w:val="22"/>
                <w:lang w:val="en-GB"/>
              </w:rPr>
              <w:t xml:space="preserve">: </w:t>
            </w:r>
            <w:r w:rsidR="009A6FC7" w:rsidRPr="00DF388D">
              <w:rPr>
                <w:rFonts w:ascii="Arial Narrow" w:hAnsi="Arial Narrow" w:cs="Arial"/>
                <w:b/>
                <w:bCs/>
                <w:sz w:val="22"/>
                <w:szCs w:val="22"/>
                <w:vertAlign w:val="superscript"/>
                <w:lang w:val="en-GB"/>
              </w:rPr>
              <w:t>3</w:t>
            </w:r>
          </w:p>
        </w:tc>
        <w:tc>
          <w:tcPr>
            <w:tcW w:w="6180" w:type="dxa"/>
            <w:gridSpan w:val="3"/>
            <w:tcBorders>
              <w:top w:val="single" w:sz="4" w:space="0" w:color="auto"/>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p>
        </w:tc>
      </w:tr>
      <w:tr w:rsidR="009A6FC7" w:rsidRPr="00DF388D" w:rsidTr="007D15DC">
        <w:trPr>
          <w:trHeight w:val="60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2A2" w:rsidRPr="00DF388D" w:rsidRDefault="008612A2" w:rsidP="008612A2">
            <w:pPr>
              <w:rPr>
                <w:rFonts w:ascii="Arial Narrow" w:hAnsi="Arial Narrow" w:cs="Arial"/>
                <w:b/>
                <w:bCs/>
                <w:sz w:val="22"/>
                <w:szCs w:val="22"/>
                <w:lang w:val="en-GB"/>
              </w:rPr>
            </w:pPr>
            <w:r w:rsidRPr="00DF388D">
              <w:rPr>
                <w:rFonts w:ascii="Arial Narrow" w:hAnsi="Arial Narrow" w:cs="Arial"/>
                <w:b/>
                <w:bCs/>
                <w:sz w:val="22"/>
                <w:szCs w:val="22"/>
                <w:lang w:val="en-GB"/>
              </w:rPr>
              <w:t>Postal Address in the Czech Republic:</w:t>
            </w:r>
            <w:r w:rsidRPr="00DF388D">
              <w:rPr>
                <w:rFonts w:ascii="Arial Narrow" w:hAnsi="Arial Narrow" w:cs="Arial"/>
                <w:b/>
                <w:bCs/>
                <w:sz w:val="22"/>
                <w:szCs w:val="22"/>
                <w:vertAlign w:val="superscript"/>
                <w:lang w:val="en-GB"/>
              </w:rPr>
              <w:t xml:space="preserve"> </w:t>
            </w:r>
            <w:r w:rsidRPr="00DF388D">
              <w:rPr>
                <w:rFonts w:ascii="Arial Narrow" w:hAnsi="Arial Narrow" w:cs="Arial"/>
                <w:b/>
                <w:bCs/>
                <w:sz w:val="22"/>
                <w:szCs w:val="22"/>
                <w:lang w:val="en-GB"/>
              </w:rPr>
              <w:t>(Street/number of the house</w:t>
            </w:r>
          </w:p>
          <w:p w:rsidR="009A6FC7" w:rsidRPr="00DF388D" w:rsidRDefault="008612A2" w:rsidP="008612A2">
            <w:pPr>
              <w:rPr>
                <w:rFonts w:ascii="Arial Narrow" w:hAnsi="Arial Narrow" w:cs="Arial"/>
                <w:b/>
                <w:bCs/>
                <w:sz w:val="22"/>
                <w:szCs w:val="22"/>
                <w:vertAlign w:val="superscript"/>
                <w:lang w:val="en-GB"/>
              </w:rPr>
            </w:pPr>
            <w:r w:rsidRPr="00DF388D">
              <w:rPr>
                <w:rFonts w:ascii="Arial Narrow" w:hAnsi="Arial Narrow" w:cs="Arial"/>
                <w:b/>
                <w:bCs/>
                <w:sz w:val="22"/>
                <w:szCs w:val="22"/>
                <w:lang w:val="en-GB"/>
              </w:rPr>
              <w:t>municipality, postal code)</w:t>
            </w:r>
          </w:p>
        </w:tc>
        <w:tc>
          <w:tcPr>
            <w:tcW w:w="6180" w:type="dxa"/>
            <w:gridSpan w:val="3"/>
            <w:tcBorders>
              <w:top w:val="single" w:sz="4" w:space="0" w:color="auto"/>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p>
        </w:tc>
      </w:tr>
      <w:tr w:rsidR="009A6FC7" w:rsidRPr="00DF388D" w:rsidTr="007D15DC">
        <w:trPr>
          <w:trHeight w:val="60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FC7" w:rsidRPr="00DF388D" w:rsidRDefault="008612A2" w:rsidP="00AA1AE0">
            <w:pPr>
              <w:rPr>
                <w:rFonts w:ascii="Arial Narrow" w:hAnsi="Arial Narrow" w:cs="Arial"/>
                <w:b/>
                <w:bCs/>
                <w:sz w:val="22"/>
                <w:szCs w:val="22"/>
                <w:lang w:val="en-GB"/>
              </w:rPr>
            </w:pPr>
            <w:r w:rsidRPr="00DF388D">
              <w:rPr>
                <w:rFonts w:ascii="Arial Narrow" w:hAnsi="Arial Narrow" w:cs="Arial"/>
                <w:b/>
                <w:bCs/>
                <w:sz w:val="22"/>
                <w:szCs w:val="22"/>
                <w:lang w:val="en-GB"/>
              </w:rPr>
              <w:t>additional contacts (telephone number, e-mail):</w:t>
            </w:r>
          </w:p>
        </w:tc>
        <w:tc>
          <w:tcPr>
            <w:tcW w:w="6180" w:type="dxa"/>
            <w:gridSpan w:val="3"/>
            <w:tcBorders>
              <w:top w:val="single" w:sz="4" w:space="0" w:color="auto"/>
              <w:left w:val="nil"/>
              <w:bottom w:val="single" w:sz="4" w:space="0" w:color="auto"/>
              <w:right w:val="single" w:sz="4" w:space="0" w:color="auto"/>
            </w:tcBorders>
            <w:shd w:val="clear" w:color="auto" w:fill="auto"/>
            <w:noWrap/>
            <w:vAlign w:val="bottom"/>
          </w:tcPr>
          <w:p w:rsidR="009A6FC7" w:rsidRPr="00DF388D" w:rsidRDefault="009A6FC7" w:rsidP="00AA1AE0">
            <w:pPr>
              <w:rPr>
                <w:rFonts w:ascii="Arial Narrow" w:hAnsi="Arial Narrow" w:cs="Arial"/>
                <w:sz w:val="22"/>
                <w:szCs w:val="22"/>
                <w:lang w:val="en-GB"/>
              </w:rPr>
            </w:pPr>
          </w:p>
        </w:tc>
      </w:tr>
    </w:tbl>
    <w:p w:rsidR="00DA4FBC" w:rsidRDefault="00DA4FBC" w:rsidP="008612A2">
      <w:pPr>
        <w:rPr>
          <w:rFonts w:ascii="Arial Narrow" w:hAnsi="Arial Narrow"/>
          <w:sz w:val="22"/>
          <w:szCs w:val="22"/>
          <w:lang w:val="en-GB"/>
        </w:rPr>
      </w:pPr>
    </w:p>
    <w:p w:rsidR="008612A2" w:rsidRDefault="008612A2" w:rsidP="008612A2">
      <w:pPr>
        <w:rPr>
          <w:rFonts w:ascii="Arial Narrow" w:hAnsi="Arial Narrow"/>
          <w:sz w:val="22"/>
          <w:szCs w:val="22"/>
          <w:lang w:val="en-GB"/>
        </w:rPr>
      </w:pPr>
      <w:r w:rsidRPr="00DF388D">
        <w:rPr>
          <w:rFonts w:ascii="Arial Narrow" w:hAnsi="Arial Narrow"/>
          <w:sz w:val="22"/>
          <w:szCs w:val="22"/>
          <w:lang w:val="en-GB"/>
        </w:rPr>
        <w:t>I declare all data complete and truthful</w:t>
      </w:r>
    </w:p>
    <w:p w:rsidR="00DA4FBC" w:rsidRPr="00DF388D" w:rsidRDefault="00DA4FBC" w:rsidP="008612A2">
      <w:pPr>
        <w:rPr>
          <w:rFonts w:ascii="Arial Narrow" w:hAnsi="Arial Narrow"/>
          <w:sz w:val="22"/>
          <w:szCs w:val="22"/>
          <w:lang w:val="en-GB"/>
        </w:rPr>
      </w:pPr>
    </w:p>
    <w:p w:rsidR="009A6FC7" w:rsidRPr="00DF388D" w:rsidRDefault="009A6FC7" w:rsidP="009A6FC7">
      <w:pPr>
        <w:ind w:right="-858"/>
        <w:rPr>
          <w:rFonts w:ascii="Arial Narrow" w:hAnsi="Arial Narrow"/>
          <w:sz w:val="22"/>
          <w:szCs w:val="22"/>
          <w:lang w:val="en-GB"/>
        </w:rPr>
      </w:pPr>
      <w:r w:rsidRPr="00DF388D">
        <w:rPr>
          <w:rFonts w:ascii="Arial Narrow" w:hAnsi="Arial Narrow"/>
          <w:sz w:val="22"/>
          <w:szCs w:val="22"/>
          <w:lang w:val="en-GB"/>
        </w:rPr>
        <w:t>..........................................................................                                  …………………………………………………............</w:t>
      </w:r>
    </w:p>
    <w:p w:rsidR="008612A2" w:rsidRPr="00DF388D" w:rsidRDefault="004610E5" w:rsidP="003F736E">
      <w:pPr>
        <w:ind w:right="-858" w:firstLine="708"/>
        <w:rPr>
          <w:rFonts w:ascii="Arial Narrow" w:hAnsi="Arial Narrow" w:cs="Arial"/>
          <w:b/>
          <w:sz w:val="22"/>
          <w:szCs w:val="22"/>
          <w:lang w:val="en-GB"/>
        </w:rPr>
      </w:pPr>
      <w:r w:rsidRPr="00DF388D">
        <w:rPr>
          <w:rFonts w:ascii="Arial Narrow" w:hAnsi="Arial Narrow" w:cs="Arial"/>
          <w:b/>
          <w:lang w:val="en-GB"/>
        </w:rPr>
        <w:t>Place and date of declaration</w:t>
      </w:r>
      <w:r w:rsidRPr="00DF388D">
        <w:rPr>
          <w:rFonts w:ascii="Arial Narrow" w:hAnsi="Arial Narrow" w:cs="Arial"/>
          <w:b/>
          <w:lang w:val="en-GB"/>
        </w:rPr>
        <w:tab/>
      </w:r>
      <w:r w:rsidR="003F736E" w:rsidRPr="00DF388D">
        <w:rPr>
          <w:rFonts w:ascii="Arial Narrow" w:hAnsi="Arial Narrow" w:cs="Arial"/>
          <w:b/>
          <w:sz w:val="22"/>
          <w:szCs w:val="22"/>
          <w:lang w:val="en-GB"/>
        </w:rPr>
        <w:tab/>
      </w:r>
      <w:r w:rsidR="003F736E" w:rsidRPr="00DF388D">
        <w:rPr>
          <w:rFonts w:ascii="Arial Narrow" w:hAnsi="Arial Narrow" w:cs="Arial"/>
          <w:b/>
          <w:sz w:val="22"/>
          <w:szCs w:val="22"/>
          <w:lang w:val="en-GB"/>
        </w:rPr>
        <w:tab/>
      </w:r>
      <w:r w:rsidR="003F736E" w:rsidRPr="00DF388D">
        <w:rPr>
          <w:rFonts w:ascii="Arial Narrow" w:hAnsi="Arial Narrow" w:cs="Arial"/>
          <w:b/>
          <w:sz w:val="22"/>
          <w:szCs w:val="22"/>
          <w:lang w:val="en-GB"/>
        </w:rPr>
        <w:tab/>
      </w:r>
      <w:r w:rsidR="003F736E" w:rsidRPr="00DF388D">
        <w:rPr>
          <w:rFonts w:ascii="Arial Narrow" w:hAnsi="Arial Narrow" w:cs="Arial"/>
          <w:b/>
          <w:sz w:val="22"/>
          <w:szCs w:val="22"/>
          <w:lang w:val="en-GB"/>
        </w:rPr>
        <w:tab/>
        <w:t>Signature (legal representative)</w:t>
      </w:r>
    </w:p>
    <w:p w:rsidR="008612A2" w:rsidRPr="00DF388D" w:rsidRDefault="008612A2" w:rsidP="009A6FC7">
      <w:pPr>
        <w:jc w:val="center"/>
        <w:rPr>
          <w:rFonts w:ascii="Arial Narrow" w:hAnsi="Arial Narrow" w:cs="Arial"/>
          <w:b/>
          <w:sz w:val="22"/>
          <w:szCs w:val="22"/>
          <w:lang w:val="en-GB"/>
        </w:rPr>
      </w:pPr>
    </w:p>
    <w:p w:rsidR="008612A2" w:rsidRPr="00DF388D" w:rsidRDefault="008612A2" w:rsidP="009A6FC7">
      <w:pPr>
        <w:jc w:val="center"/>
        <w:rPr>
          <w:rFonts w:ascii="Arial Narrow" w:hAnsi="Arial Narrow" w:cs="Arial"/>
          <w:b/>
          <w:sz w:val="22"/>
          <w:szCs w:val="22"/>
          <w:lang w:val="en-GB"/>
        </w:rPr>
      </w:pPr>
    </w:p>
    <w:p w:rsidR="00DF388D" w:rsidRPr="00DF388D" w:rsidRDefault="00DF388D" w:rsidP="00DF388D">
      <w:pPr>
        <w:rPr>
          <w:rFonts w:ascii="Arial Narrow" w:hAnsi="Arial Narrow" w:cs="Arial"/>
          <w:sz w:val="22"/>
          <w:szCs w:val="22"/>
          <w:lang w:val="en-GB"/>
        </w:rPr>
      </w:pPr>
      <w:r w:rsidRPr="00DF388D">
        <w:rPr>
          <w:rFonts w:ascii="Arial Narrow" w:hAnsi="Arial Narrow" w:cs="Arial"/>
          <w:b/>
          <w:sz w:val="22"/>
          <w:szCs w:val="22"/>
          <w:lang w:val="en-GB"/>
        </w:rPr>
        <w:t xml:space="preserve">Information on Reporting Obligation according to Generally Binding Decree of the Statutory </w:t>
      </w:r>
      <w:proofErr w:type="gramStart"/>
      <w:r w:rsidRPr="00DF388D">
        <w:rPr>
          <w:rFonts w:ascii="Arial Narrow" w:hAnsi="Arial Narrow" w:cs="Arial"/>
          <w:b/>
          <w:sz w:val="22"/>
          <w:szCs w:val="22"/>
          <w:lang w:val="en-GB"/>
        </w:rPr>
        <w:t>City  of</w:t>
      </w:r>
      <w:proofErr w:type="gramEnd"/>
      <w:r w:rsidRPr="00DF388D">
        <w:rPr>
          <w:rFonts w:ascii="Arial Narrow" w:hAnsi="Arial Narrow" w:cs="Arial"/>
          <w:b/>
          <w:sz w:val="22"/>
          <w:szCs w:val="22"/>
          <w:lang w:val="en-GB"/>
        </w:rPr>
        <w:t xml:space="preserve"> Olomouc </w:t>
      </w:r>
      <w:r w:rsidR="00DD5517" w:rsidRPr="00DD5517">
        <w:rPr>
          <w:rFonts w:ascii="Arial Narrow" w:hAnsi="Arial Narrow"/>
          <w:b/>
          <w:sz w:val="22"/>
          <w:szCs w:val="22"/>
        </w:rPr>
        <w:t xml:space="preserve">No. 8/2025 </w:t>
      </w:r>
      <w:proofErr w:type="spellStart"/>
      <w:r w:rsidR="00DD5517" w:rsidRPr="00DD5517">
        <w:rPr>
          <w:rFonts w:ascii="Arial Narrow" w:hAnsi="Arial Narrow"/>
          <w:b/>
          <w:sz w:val="22"/>
          <w:szCs w:val="22"/>
        </w:rPr>
        <w:t>which</w:t>
      </w:r>
      <w:proofErr w:type="spellEnd"/>
      <w:r w:rsidR="00DD5517" w:rsidRPr="00DD5517">
        <w:rPr>
          <w:rFonts w:ascii="Arial Narrow" w:hAnsi="Arial Narrow"/>
          <w:b/>
          <w:sz w:val="22"/>
          <w:szCs w:val="22"/>
        </w:rPr>
        <w:t xml:space="preserve"> </w:t>
      </w:r>
      <w:proofErr w:type="spellStart"/>
      <w:r w:rsidR="00DD5517" w:rsidRPr="00DD5517">
        <w:rPr>
          <w:rFonts w:ascii="Arial Narrow" w:hAnsi="Arial Narrow"/>
          <w:b/>
          <w:sz w:val="22"/>
          <w:szCs w:val="22"/>
        </w:rPr>
        <w:t>supplements</w:t>
      </w:r>
      <w:proofErr w:type="spellEnd"/>
      <w:r w:rsidR="00DD5517" w:rsidRPr="00DD5517">
        <w:rPr>
          <w:rFonts w:ascii="Arial Narrow" w:hAnsi="Arial Narrow"/>
          <w:b/>
          <w:sz w:val="22"/>
          <w:szCs w:val="22"/>
        </w:rPr>
        <w:t xml:space="preserve"> and </w:t>
      </w:r>
      <w:proofErr w:type="spellStart"/>
      <w:r w:rsidR="00DD5517" w:rsidRPr="00DD5517">
        <w:rPr>
          <w:rFonts w:ascii="Arial Narrow" w:hAnsi="Arial Narrow"/>
          <w:b/>
          <w:sz w:val="22"/>
          <w:szCs w:val="22"/>
        </w:rPr>
        <w:t>amends</w:t>
      </w:r>
      <w:proofErr w:type="spellEnd"/>
      <w:r w:rsidR="00DD5517" w:rsidRPr="00DD5517">
        <w:rPr>
          <w:rFonts w:ascii="Arial Narrow" w:hAnsi="Arial Narrow"/>
          <w:b/>
          <w:sz w:val="22"/>
          <w:szCs w:val="22"/>
        </w:rPr>
        <w:t xml:space="preserve"> </w:t>
      </w:r>
      <w:proofErr w:type="spellStart"/>
      <w:r w:rsidR="00DD5517" w:rsidRPr="00DD5517">
        <w:rPr>
          <w:rFonts w:ascii="Arial Narrow" w:hAnsi="Arial Narrow"/>
          <w:b/>
          <w:sz w:val="22"/>
          <w:szCs w:val="22"/>
        </w:rPr>
        <w:t>the</w:t>
      </w:r>
      <w:proofErr w:type="spellEnd"/>
      <w:r w:rsidR="00DD5517" w:rsidRPr="00DD5517">
        <w:rPr>
          <w:rFonts w:ascii="Arial Narrow" w:hAnsi="Arial Narrow"/>
          <w:b/>
          <w:sz w:val="22"/>
          <w:szCs w:val="22"/>
        </w:rPr>
        <w:t xml:space="preserve"> </w:t>
      </w:r>
      <w:proofErr w:type="spellStart"/>
      <w:r w:rsidR="00DD5517" w:rsidRPr="00DD5517">
        <w:rPr>
          <w:rFonts w:ascii="Arial Narrow" w:hAnsi="Arial Narrow"/>
          <w:b/>
          <w:sz w:val="22"/>
          <w:szCs w:val="22"/>
        </w:rPr>
        <w:t>Decree</w:t>
      </w:r>
      <w:proofErr w:type="spellEnd"/>
      <w:r w:rsidR="00DD5517" w:rsidRPr="00DD5517">
        <w:rPr>
          <w:rFonts w:ascii="Arial Narrow" w:hAnsi="Arial Narrow"/>
          <w:b/>
          <w:sz w:val="22"/>
          <w:szCs w:val="22"/>
        </w:rPr>
        <w:t xml:space="preserve"> No. 10/2024</w:t>
      </w:r>
      <w:r w:rsidRPr="00DD5517">
        <w:rPr>
          <w:rFonts w:ascii="Arial Narrow" w:hAnsi="Arial Narrow" w:cs="Arial"/>
          <w:b/>
          <w:sz w:val="22"/>
          <w:szCs w:val="22"/>
          <w:lang w:val="en-GB"/>
        </w:rPr>
        <w:t xml:space="preserve">. </w:t>
      </w:r>
    </w:p>
    <w:p w:rsidR="00DF388D" w:rsidRPr="00DF388D" w:rsidRDefault="00DF388D" w:rsidP="00DF388D">
      <w:pPr>
        <w:pStyle w:val="Normlnweb"/>
        <w:spacing w:before="0" w:beforeAutospacing="0" w:after="0" w:afterAutospacing="0"/>
        <w:jc w:val="both"/>
        <w:rPr>
          <w:rFonts w:ascii="Arial Narrow" w:hAnsi="Arial Narrow"/>
          <w:lang w:val="en-GB"/>
        </w:rPr>
      </w:pPr>
      <w:proofErr w:type="gramStart"/>
      <w:r w:rsidRPr="00DF388D">
        <w:rPr>
          <w:rFonts w:ascii="Arial Narrow" w:hAnsi="Arial Narrow"/>
          <w:lang w:val="en-GB"/>
        </w:rPr>
        <w:t>As of 1 January 202</w:t>
      </w:r>
      <w:r w:rsidR="00DD5517">
        <w:rPr>
          <w:rFonts w:ascii="Arial Narrow" w:hAnsi="Arial Narrow"/>
          <w:lang w:val="en-GB"/>
        </w:rPr>
        <w:t>6</w:t>
      </w:r>
      <w:r w:rsidRPr="00DF388D">
        <w:rPr>
          <w:rFonts w:ascii="Arial Narrow" w:hAnsi="Arial Narrow"/>
          <w:lang w:val="en-GB"/>
        </w:rPr>
        <w:t xml:space="preserve">, </w:t>
      </w:r>
      <w:proofErr w:type="spellStart"/>
      <w:r w:rsidR="00DD5517" w:rsidRPr="00705638">
        <w:t>the</w:t>
      </w:r>
      <w:proofErr w:type="spellEnd"/>
      <w:r w:rsidR="00DD5517" w:rsidRPr="00705638">
        <w:t xml:space="preserve"> </w:t>
      </w:r>
      <w:proofErr w:type="spellStart"/>
      <w:r w:rsidR="00DD5517" w:rsidRPr="00705638">
        <w:t>Decree</w:t>
      </w:r>
      <w:proofErr w:type="spellEnd"/>
      <w:r w:rsidR="00DD5517" w:rsidRPr="00705638">
        <w:t xml:space="preserve"> No.</w:t>
      </w:r>
      <w:proofErr w:type="gramEnd"/>
      <w:r w:rsidR="00DD5517" w:rsidRPr="00705638">
        <w:t xml:space="preserve"> 8/2025 </w:t>
      </w:r>
      <w:proofErr w:type="spellStart"/>
      <w:r w:rsidR="00DD5517" w:rsidRPr="00705638">
        <w:t>which</w:t>
      </w:r>
      <w:proofErr w:type="spellEnd"/>
      <w:r w:rsidR="00DD5517" w:rsidRPr="00705638">
        <w:t xml:space="preserve"> </w:t>
      </w:r>
      <w:proofErr w:type="spellStart"/>
      <w:r w:rsidR="00DD5517" w:rsidRPr="00705638">
        <w:t>supplements</w:t>
      </w:r>
      <w:proofErr w:type="spellEnd"/>
      <w:r w:rsidR="00DD5517" w:rsidRPr="00705638">
        <w:t xml:space="preserve"> and </w:t>
      </w:r>
      <w:proofErr w:type="spellStart"/>
      <w:r w:rsidR="00DD5517" w:rsidRPr="00705638">
        <w:t>amends</w:t>
      </w:r>
      <w:proofErr w:type="spellEnd"/>
      <w:r w:rsidR="00DD5517" w:rsidRPr="00705638">
        <w:t xml:space="preserve"> </w:t>
      </w:r>
      <w:proofErr w:type="spellStart"/>
      <w:r w:rsidR="00DD5517" w:rsidRPr="00705638">
        <w:t>the</w:t>
      </w:r>
      <w:proofErr w:type="spellEnd"/>
      <w:r w:rsidR="00DD5517" w:rsidRPr="00705638">
        <w:t xml:space="preserve"> </w:t>
      </w:r>
      <w:proofErr w:type="spellStart"/>
      <w:r w:rsidR="00DD5517" w:rsidRPr="00705638">
        <w:t>Decree</w:t>
      </w:r>
      <w:proofErr w:type="spellEnd"/>
      <w:r w:rsidR="00DD5517" w:rsidRPr="00705638">
        <w:t xml:space="preserve"> No. 10/2024</w:t>
      </w:r>
      <w:r w:rsidR="00DD5517">
        <w:t xml:space="preserve"> </w:t>
      </w:r>
      <w:r w:rsidRPr="00DF388D">
        <w:rPr>
          <w:rFonts w:ascii="Arial Narrow" w:hAnsi="Arial Narrow"/>
          <w:lang w:val="en-GB"/>
        </w:rPr>
        <w:t xml:space="preserve">on the local fee for the municipal waste management system in the territory of the City of Olomouc (hereinafter referred to as the “Decree” and the “fee”) shall apply. </w:t>
      </w:r>
    </w:p>
    <w:p w:rsidR="00DF388D" w:rsidRPr="00DF388D" w:rsidRDefault="00DF388D" w:rsidP="00DF388D">
      <w:pPr>
        <w:pStyle w:val="Normlnweb"/>
        <w:spacing w:before="0" w:beforeAutospacing="0" w:after="0" w:afterAutospacing="0"/>
        <w:rPr>
          <w:rFonts w:ascii="Arial Narrow" w:hAnsi="Arial Narrow"/>
          <w:b/>
          <w:lang w:val="en-GB"/>
        </w:rPr>
      </w:pPr>
    </w:p>
    <w:p w:rsidR="00DF388D" w:rsidRPr="00DF388D" w:rsidRDefault="00DF388D" w:rsidP="00DF388D">
      <w:pPr>
        <w:pStyle w:val="Zkladntextodsazen"/>
        <w:ind w:left="0"/>
        <w:jc w:val="both"/>
        <w:rPr>
          <w:rFonts w:ascii="Arial Narrow" w:hAnsi="Arial Narrow"/>
          <w:b/>
          <w:sz w:val="24"/>
          <w:szCs w:val="24"/>
          <w:lang w:val="en-GB"/>
        </w:rPr>
      </w:pPr>
      <w:r w:rsidRPr="00DF388D">
        <w:rPr>
          <w:rFonts w:ascii="Arial Narrow" w:hAnsi="Arial Narrow"/>
          <w:b/>
          <w:sz w:val="24"/>
          <w:szCs w:val="24"/>
          <w:lang w:val="en-GB"/>
        </w:rPr>
        <w:t>According to Article 2 of the Decree, the following persons are taxpayers of the fee:</w:t>
      </w:r>
    </w:p>
    <w:p w:rsidR="00DF388D" w:rsidRPr="00DF388D" w:rsidRDefault="00DF388D" w:rsidP="00DF388D">
      <w:pPr>
        <w:pStyle w:val="Zkladntextodsazen"/>
        <w:ind w:left="709" w:hanging="1"/>
        <w:jc w:val="both"/>
        <w:rPr>
          <w:rFonts w:ascii="Arial Narrow" w:hAnsi="Arial Narrow"/>
          <w:sz w:val="24"/>
          <w:szCs w:val="24"/>
          <w:lang w:val="en-GB"/>
        </w:rPr>
      </w:pPr>
      <w:r w:rsidRPr="00DF388D">
        <w:rPr>
          <w:rFonts w:ascii="Arial Narrow" w:hAnsi="Arial Narrow"/>
          <w:sz w:val="24"/>
          <w:szCs w:val="24"/>
          <w:lang w:val="en-GB"/>
        </w:rPr>
        <w:t xml:space="preserve">(a) </w:t>
      </w:r>
      <w:proofErr w:type="gramStart"/>
      <w:r w:rsidRPr="00DF388D">
        <w:rPr>
          <w:rFonts w:ascii="Arial Narrow" w:hAnsi="Arial Narrow"/>
          <w:sz w:val="24"/>
          <w:szCs w:val="24"/>
          <w:lang w:val="en-GB"/>
        </w:rPr>
        <w:t>a</w:t>
      </w:r>
      <w:proofErr w:type="gramEnd"/>
      <w:r w:rsidRPr="00DF388D">
        <w:rPr>
          <w:rFonts w:ascii="Arial Narrow" w:hAnsi="Arial Narrow"/>
          <w:sz w:val="24"/>
          <w:szCs w:val="24"/>
          <w:lang w:val="en-GB"/>
        </w:rPr>
        <w:t xml:space="preserve"> natural person registered in a municipality; or</w:t>
      </w:r>
    </w:p>
    <w:p w:rsidR="00DF388D" w:rsidRPr="00DF388D" w:rsidRDefault="00DF388D" w:rsidP="00DF388D">
      <w:pPr>
        <w:pStyle w:val="Zkladntextodsazen"/>
        <w:spacing w:after="0"/>
        <w:ind w:left="709" w:hanging="1"/>
        <w:jc w:val="both"/>
        <w:rPr>
          <w:rFonts w:ascii="Arial Narrow" w:hAnsi="Arial Narrow"/>
          <w:sz w:val="24"/>
          <w:szCs w:val="24"/>
          <w:lang w:val="en-GB"/>
        </w:rPr>
      </w:pPr>
      <w:r w:rsidRPr="00DF388D">
        <w:rPr>
          <w:rFonts w:ascii="Arial Narrow" w:hAnsi="Arial Narrow"/>
          <w:sz w:val="24"/>
          <w:szCs w:val="24"/>
          <w:lang w:val="en-GB"/>
        </w:rPr>
        <w:t xml:space="preserve">b) </w:t>
      </w:r>
      <w:proofErr w:type="gramStart"/>
      <w:r w:rsidRPr="00DF388D">
        <w:rPr>
          <w:rFonts w:ascii="Arial Narrow" w:hAnsi="Arial Narrow"/>
          <w:sz w:val="24"/>
          <w:szCs w:val="24"/>
          <w:lang w:val="en-GB"/>
        </w:rPr>
        <w:t>the</w:t>
      </w:r>
      <w:proofErr w:type="gramEnd"/>
      <w:r w:rsidRPr="00DF388D">
        <w:rPr>
          <w:rFonts w:ascii="Arial Narrow" w:hAnsi="Arial Narrow"/>
          <w:sz w:val="24"/>
          <w:szCs w:val="24"/>
          <w:lang w:val="en-GB"/>
        </w:rPr>
        <w:t xml:space="preserve"> owner of immovable property, including an apartment, family house or building for family recreation, in which no natural person is registered and which is located in the municipality.</w:t>
      </w:r>
    </w:p>
    <w:p w:rsidR="00DF388D" w:rsidRPr="00DF388D" w:rsidRDefault="00DF388D" w:rsidP="00DF388D">
      <w:pPr>
        <w:pStyle w:val="Zkladntextodsazen"/>
        <w:ind w:left="0" w:hanging="1"/>
        <w:jc w:val="both"/>
        <w:rPr>
          <w:rFonts w:ascii="Arial Narrow" w:hAnsi="Arial Narrow"/>
          <w:b/>
          <w:sz w:val="24"/>
          <w:szCs w:val="24"/>
          <w:lang w:val="en-GB"/>
        </w:rPr>
      </w:pPr>
    </w:p>
    <w:p w:rsidR="00DF388D" w:rsidRPr="00DF388D" w:rsidRDefault="00DF388D" w:rsidP="00DF388D">
      <w:pPr>
        <w:pStyle w:val="Zkladntextodsazen"/>
        <w:ind w:left="0" w:hanging="1"/>
        <w:jc w:val="both"/>
        <w:rPr>
          <w:rFonts w:ascii="Arial Narrow" w:hAnsi="Arial Narrow"/>
          <w:sz w:val="24"/>
          <w:szCs w:val="24"/>
          <w:lang w:val="en-GB"/>
        </w:rPr>
      </w:pPr>
      <w:r w:rsidRPr="00DF388D">
        <w:rPr>
          <w:rFonts w:ascii="Arial Narrow" w:hAnsi="Arial Narrow"/>
          <w:b/>
          <w:sz w:val="24"/>
          <w:szCs w:val="24"/>
          <w:lang w:val="en-GB"/>
        </w:rPr>
        <w:t>Pursuant to Article 4 of the Decree, taxpayers have a reporting obligation</w:t>
      </w:r>
      <w:r w:rsidRPr="00DF388D">
        <w:rPr>
          <w:rFonts w:ascii="Arial Narrow" w:hAnsi="Arial Narrow"/>
          <w:sz w:val="24"/>
          <w:szCs w:val="24"/>
          <w:lang w:val="en-GB"/>
        </w:rPr>
        <w:t xml:space="preserve"> for the beginning, change or termination of the fee obligation:</w:t>
      </w:r>
    </w:p>
    <w:p w:rsidR="00DF388D" w:rsidRPr="00DF388D" w:rsidRDefault="00DF388D" w:rsidP="00DF388D">
      <w:pPr>
        <w:pStyle w:val="Nadpis3"/>
        <w:numPr>
          <w:ilvl w:val="0"/>
          <w:numId w:val="1"/>
        </w:numPr>
        <w:jc w:val="both"/>
        <w:rPr>
          <w:rFonts w:ascii="Arial Narrow" w:hAnsi="Arial Narrow"/>
          <w:b w:val="0"/>
          <w:color w:val="auto"/>
          <w:lang w:val="en-GB"/>
        </w:rPr>
      </w:pPr>
      <w:r w:rsidRPr="00DF388D">
        <w:rPr>
          <w:rFonts w:ascii="Arial Narrow" w:hAnsi="Arial Narrow"/>
          <w:b w:val="0"/>
          <w:color w:val="auto"/>
          <w:lang w:val="en-GB"/>
        </w:rPr>
        <w:t>The taxpayer is obliged to submit a notification to the fee administrator no later than 15 days from the date of the beginning of fee obligation.</w:t>
      </w:r>
    </w:p>
    <w:p w:rsidR="00DF388D" w:rsidRPr="00DF388D" w:rsidRDefault="00DF388D" w:rsidP="00DF388D">
      <w:pPr>
        <w:pStyle w:val="Nadpis3"/>
        <w:numPr>
          <w:ilvl w:val="0"/>
          <w:numId w:val="1"/>
        </w:numPr>
        <w:jc w:val="both"/>
        <w:rPr>
          <w:rFonts w:ascii="Arial Narrow" w:hAnsi="Arial Narrow"/>
          <w:b w:val="0"/>
          <w:color w:val="auto"/>
          <w:lang w:val="en-GB"/>
        </w:rPr>
      </w:pPr>
      <w:r w:rsidRPr="00DF388D">
        <w:rPr>
          <w:rFonts w:ascii="Arial Narrow" w:hAnsi="Arial Narrow"/>
          <w:b w:val="0"/>
          <w:color w:val="auto"/>
          <w:lang w:val="en-GB"/>
        </w:rPr>
        <w:t>The taxpayer shall state in the notification:</w:t>
      </w:r>
      <w:r w:rsidRPr="00DF388D">
        <w:rPr>
          <w:rStyle w:val="Znakapoznpodarou"/>
          <w:rFonts w:ascii="Arial Narrow" w:hAnsi="Arial Narrow"/>
          <w:b w:val="0"/>
          <w:color w:val="auto"/>
          <w:lang w:val="en-GB"/>
        </w:rPr>
        <w:footnoteReference w:id="1"/>
      </w:r>
      <w:proofErr w:type="gramStart"/>
      <w:r w:rsidRPr="00DF388D">
        <w:rPr>
          <w:rFonts w:ascii="Arial Narrow" w:hAnsi="Arial Narrow"/>
          <w:b w:val="0"/>
          <w:color w:val="auto"/>
          <w:lang w:val="en-GB"/>
        </w:rPr>
        <w:t>:</w:t>
      </w:r>
      <w:proofErr w:type="gramEnd"/>
    </w:p>
    <w:p w:rsidR="00DF388D" w:rsidRPr="00DF388D" w:rsidRDefault="00DF388D" w:rsidP="00DF388D">
      <w:pPr>
        <w:numPr>
          <w:ilvl w:val="1"/>
          <w:numId w:val="1"/>
        </w:numPr>
        <w:jc w:val="both"/>
        <w:rPr>
          <w:rFonts w:ascii="Arial Narrow" w:hAnsi="Arial Narrow"/>
          <w:lang w:val="en-GB"/>
        </w:rPr>
      </w:pPr>
      <w:r w:rsidRPr="00DF388D">
        <w:rPr>
          <w:rFonts w:ascii="Arial Narrow" w:hAnsi="Arial Narrow"/>
          <w:lang w:val="en-GB"/>
        </w:rPr>
        <w:t>a) Name, or names, and surname or name, general identifier, if assigned, place of residence or registered office, registered office of the entrepreneur, or other address for delivery; the legal person shall also state the persons who are authorized to act on behalf of fees in its name,</w:t>
      </w:r>
    </w:p>
    <w:p w:rsidR="00DF388D" w:rsidRPr="00DF388D" w:rsidRDefault="00DF388D" w:rsidP="00DF388D">
      <w:pPr>
        <w:numPr>
          <w:ilvl w:val="1"/>
          <w:numId w:val="1"/>
        </w:numPr>
        <w:jc w:val="both"/>
        <w:rPr>
          <w:rFonts w:ascii="Arial Narrow" w:hAnsi="Arial Narrow"/>
          <w:lang w:val="en-GB"/>
        </w:rPr>
      </w:pPr>
      <w:r w:rsidRPr="00DF388D">
        <w:rPr>
          <w:rFonts w:ascii="Arial Narrow" w:hAnsi="Arial Narrow"/>
          <w:lang w:val="en-GB"/>
        </w:rPr>
        <w:t>the numbers of all their accounts with payment service providers, including providers of these services abroad, used in connection with the business activity, if the subject of the fee is related to the taxpayer's business activity,</w:t>
      </w:r>
    </w:p>
    <w:p w:rsidR="00DF388D" w:rsidRPr="00DF388D" w:rsidRDefault="00DF388D" w:rsidP="00DF388D">
      <w:pPr>
        <w:numPr>
          <w:ilvl w:val="1"/>
          <w:numId w:val="1"/>
        </w:numPr>
        <w:jc w:val="both"/>
        <w:rPr>
          <w:rFonts w:ascii="Arial Narrow" w:hAnsi="Arial Narrow"/>
          <w:lang w:val="en-GB"/>
        </w:rPr>
      </w:pPr>
      <w:r w:rsidRPr="00DF388D">
        <w:rPr>
          <w:rFonts w:ascii="Arial Narrow" w:hAnsi="Arial Narrow"/>
          <w:lang w:val="en-GB"/>
        </w:rPr>
        <w:t>Other information relevant to the determination of the fee, in particular the facts giving rise to the right to exemption or relief from the fee, and in the case of a taxpayer pursuant to Article 2 (1) (a) b) of this Decree, as well as identification data of real estate including an apartment, family house or building for family recreation according to the Real Estate Cadastre.</w:t>
      </w:r>
    </w:p>
    <w:p w:rsidR="00DF388D" w:rsidRPr="00DF388D" w:rsidRDefault="00DF388D" w:rsidP="00DF388D">
      <w:pPr>
        <w:ind w:left="1021"/>
        <w:jc w:val="both"/>
        <w:rPr>
          <w:rFonts w:ascii="Arial Narrow" w:hAnsi="Arial Narrow"/>
          <w:lang w:val="en-GB"/>
        </w:rPr>
      </w:pPr>
    </w:p>
    <w:p w:rsidR="00DF388D" w:rsidRPr="00DF388D" w:rsidRDefault="00DF388D" w:rsidP="00DF388D">
      <w:pPr>
        <w:pStyle w:val="Nadpis3"/>
        <w:numPr>
          <w:ilvl w:val="0"/>
          <w:numId w:val="1"/>
        </w:numPr>
        <w:jc w:val="both"/>
        <w:rPr>
          <w:rFonts w:ascii="Arial Narrow" w:hAnsi="Arial Narrow"/>
          <w:b w:val="0"/>
          <w:color w:val="auto"/>
          <w:lang w:val="en-GB"/>
        </w:rPr>
      </w:pPr>
      <w:r w:rsidRPr="00DF388D">
        <w:rPr>
          <w:rFonts w:ascii="Arial Narrow" w:hAnsi="Arial Narrow"/>
          <w:b w:val="0"/>
          <w:color w:val="auto"/>
          <w:lang w:val="en-GB"/>
        </w:rPr>
        <w:t>A taxpayer who is not domiciled or resident in the territory of a Member State of the European Union, another Contracting State to the Agreement on the European Economic Area or the Swiss Confederation shall also state the address of his representative in the country for delivery.</w:t>
      </w:r>
      <w:r w:rsidRPr="00DF388D">
        <w:rPr>
          <w:rFonts w:ascii="Arial Narrow" w:hAnsi="Arial Narrow"/>
          <w:b w:val="0"/>
          <w:color w:val="auto"/>
          <w:vertAlign w:val="superscript"/>
          <w:lang w:val="en-GB"/>
        </w:rPr>
        <w:footnoteReference w:id="2"/>
      </w:r>
    </w:p>
    <w:p w:rsidR="00DF388D" w:rsidRPr="00DF388D" w:rsidRDefault="00DF388D" w:rsidP="00DF388D">
      <w:pPr>
        <w:pStyle w:val="Nadpis3"/>
        <w:numPr>
          <w:ilvl w:val="0"/>
          <w:numId w:val="1"/>
        </w:numPr>
        <w:jc w:val="both"/>
        <w:rPr>
          <w:rFonts w:ascii="Arial Narrow" w:hAnsi="Arial Narrow"/>
          <w:b w:val="0"/>
          <w:color w:val="auto"/>
          <w:lang w:val="en-GB"/>
        </w:rPr>
      </w:pPr>
      <w:r w:rsidRPr="00DF388D">
        <w:rPr>
          <w:rFonts w:ascii="Arial Narrow" w:hAnsi="Arial Narrow"/>
          <w:b w:val="0"/>
          <w:color w:val="auto"/>
          <w:lang w:val="en-GB"/>
        </w:rPr>
        <w:t>If there is a change in the data specified in the notification, the taxpayer is obliged to notify this change within 15 days from the day it occurred.</w:t>
      </w:r>
      <w:r w:rsidRPr="00DF388D">
        <w:rPr>
          <w:rFonts w:ascii="Arial Narrow" w:hAnsi="Arial Narrow"/>
          <w:b w:val="0"/>
          <w:color w:val="auto"/>
          <w:vertAlign w:val="superscript"/>
          <w:lang w:val="en-GB"/>
        </w:rPr>
        <w:footnoteReference w:id="3"/>
      </w:r>
    </w:p>
    <w:p w:rsidR="00DF388D" w:rsidRPr="00DF388D" w:rsidRDefault="00DF388D" w:rsidP="00DF388D">
      <w:pPr>
        <w:pStyle w:val="Nadpis3"/>
        <w:numPr>
          <w:ilvl w:val="0"/>
          <w:numId w:val="1"/>
        </w:numPr>
        <w:jc w:val="both"/>
        <w:rPr>
          <w:rFonts w:ascii="Arial Narrow" w:hAnsi="Arial Narrow"/>
          <w:b w:val="0"/>
          <w:color w:val="auto"/>
          <w:lang w:val="en-GB"/>
        </w:rPr>
      </w:pPr>
      <w:r w:rsidRPr="00DF388D">
        <w:rPr>
          <w:rFonts w:ascii="Arial Narrow" w:hAnsi="Arial Narrow"/>
          <w:b w:val="0"/>
          <w:color w:val="auto"/>
          <w:lang w:val="en-GB"/>
        </w:rPr>
        <w:t>The obligation to report data pursuant to paragraph 2 or its amendment does not apply to data which the fee administrator may find out in an automated manner from registers or records to which he has established automated access. The range of this information shall be published by the administrator of the fee on the official desk.</w:t>
      </w:r>
      <w:r w:rsidRPr="00DF388D">
        <w:rPr>
          <w:rStyle w:val="Znakapoznpodarou"/>
          <w:rFonts w:ascii="Arial Narrow" w:hAnsi="Arial Narrow"/>
          <w:b w:val="0"/>
          <w:color w:val="auto"/>
          <w:lang w:val="en-GB"/>
        </w:rPr>
        <w:footnoteReference w:id="4"/>
      </w:r>
    </w:p>
    <w:p w:rsidR="00DF388D" w:rsidRPr="00DF388D" w:rsidRDefault="00DF388D" w:rsidP="00DF388D">
      <w:pPr>
        <w:jc w:val="both"/>
        <w:rPr>
          <w:rFonts w:ascii="Arial Narrow" w:hAnsi="Arial Narrow"/>
          <w:sz w:val="22"/>
          <w:lang w:val="en-GB"/>
        </w:rPr>
      </w:pPr>
    </w:p>
    <w:p w:rsidR="00DF388D" w:rsidRPr="00DF388D" w:rsidRDefault="00DF388D" w:rsidP="00DF388D">
      <w:pPr>
        <w:jc w:val="both"/>
        <w:rPr>
          <w:rFonts w:ascii="Arial Narrow" w:hAnsi="Arial Narrow"/>
          <w:sz w:val="22"/>
          <w:lang w:val="en-GB"/>
        </w:rPr>
      </w:pPr>
    </w:p>
    <w:p w:rsidR="00DF388D" w:rsidRPr="00DF388D" w:rsidRDefault="00DD5517" w:rsidP="00DF388D">
      <w:pPr>
        <w:jc w:val="both"/>
        <w:rPr>
          <w:rFonts w:ascii="Arial Narrow" w:hAnsi="Arial Narrow"/>
          <w:sz w:val="22"/>
          <w:szCs w:val="22"/>
          <w:lang w:val="en-GB"/>
        </w:rPr>
      </w:pPr>
      <w:r w:rsidRPr="00DD5517">
        <w:rPr>
          <w:rFonts w:ascii="Arial Narrow" w:hAnsi="Arial Narrow"/>
          <w:sz w:val="22"/>
          <w:szCs w:val="22"/>
          <w:lang w:val="en-GB"/>
        </w:rPr>
        <w:t xml:space="preserve">Decree No. </w:t>
      </w:r>
      <w:r w:rsidRPr="00DD5517">
        <w:rPr>
          <w:rFonts w:ascii="Arial Narrow" w:hAnsi="Arial Narrow"/>
          <w:sz w:val="22"/>
          <w:szCs w:val="22"/>
        </w:rPr>
        <w:t xml:space="preserve">8/2025 </w:t>
      </w:r>
      <w:proofErr w:type="spellStart"/>
      <w:r w:rsidRPr="00DD5517">
        <w:rPr>
          <w:rFonts w:ascii="Arial Narrow" w:hAnsi="Arial Narrow"/>
          <w:sz w:val="22"/>
          <w:szCs w:val="22"/>
        </w:rPr>
        <w:t>which</w:t>
      </w:r>
      <w:proofErr w:type="spellEnd"/>
      <w:r w:rsidRPr="00DD5517">
        <w:rPr>
          <w:rFonts w:ascii="Arial Narrow" w:hAnsi="Arial Narrow"/>
          <w:sz w:val="22"/>
          <w:szCs w:val="22"/>
        </w:rPr>
        <w:t xml:space="preserve"> </w:t>
      </w:r>
      <w:proofErr w:type="spellStart"/>
      <w:r w:rsidRPr="00DD5517">
        <w:rPr>
          <w:rFonts w:ascii="Arial Narrow" w:hAnsi="Arial Narrow"/>
          <w:sz w:val="22"/>
          <w:szCs w:val="22"/>
        </w:rPr>
        <w:t>supplements</w:t>
      </w:r>
      <w:proofErr w:type="spellEnd"/>
      <w:r w:rsidRPr="00DD5517">
        <w:rPr>
          <w:rFonts w:ascii="Arial Narrow" w:hAnsi="Arial Narrow"/>
          <w:sz w:val="22"/>
          <w:szCs w:val="22"/>
        </w:rPr>
        <w:t xml:space="preserve"> and </w:t>
      </w:r>
      <w:proofErr w:type="spellStart"/>
      <w:r w:rsidRPr="00DD5517">
        <w:rPr>
          <w:rFonts w:ascii="Arial Narrow" w:hAnsi="Arial Narrow"/>
          <w:sz w:val="22"/>
          <w:szCs w:val="22"/>
        </w:rPr>
        <w:t>amends</w:t>
      </w:r>
      <w:proofErr w:type="spellEnd"/>
      <w:r w:rsidRPr="00DD5517">
        <w:rPr>
          <w:rFonts w:ascii="Arial Narrow" w:hAnsi="Arial Narrow"/>
          <w:sz w:val="22"/>
          <w:szCs w:val="22"/>
        </w:rPr>
        <w:t xml:space="preserve"> </w:t>
      </w:r>
      <w:proofErr w:type="spellStart"/>
      <w:r w:rsidRPr="00DD5517">
        <w:rPr>
          <w:rFonts w:ascii="Arial Narrow" w:hAnsi="Arial Narrow"/>
          <w:sz w:val="22"/>
          <w:szCs w:val="22"/>
        </w:rPr>
        <w:t>the</w:t>
      </w:r>
      <w:proofErr w:type="spellEnd"/>
      <w:r w:rsidRPr="00DD5517">
        <w:rPr>
          <w:rFonts w:ascii="Arial Narrow" w:hAnsi="Arial Narrow"/>
          <w:sz w:val="22"/>
          <w:szCs w:val="22"/>
        </w:rPr>
        <w:t xml:space="preserve"> </w:t>
      </w:r>
      <w:proofErr w:type="spellStart"/>
      <w:r w:rsidRPr="00DD5517">
        <w:rPr>
          <w:rFonts w:ascii="Arial Narrow" w:hAnsi="Arial Narrow"/>
          <w:sz w:val="22"/>
          <w:szCs w:val="22"/>
        </w:rPr>
        <w:t>Decree</w:t>
      </w:r>
      <w:proofErr w:type="spellEnd"/>
      <w:r w:rsidRPr="00DD5517">
        <w:rPr>
          <w:rFonts w:ascii="Arial Narrow" w:hAnsi="Arial Narrow"/>
          <w:sz w:val="22"/>
          <w:szCs w:val="22"/>
        </w:rPr>
        <w:t xml:space="preserve"> No. 10/2024</w:t>
      </w:r>
      <w:r w:rsidRPr="00DD5517">
        <w:rPr>
          <w:rFonts w:ascii="Arial Narrow" w:hAnsi="Arial Narrow"/>
          <w:sz w:val="22"/>
          <w:szCs w:val="22"/>
        </w:rPr>
        <w:t xml:space="preserve"> </w:t>
      </w:r>
      <w:r w:rsidR="00DF388D" w:rsidRPr="00DD5517">
        <w:rPr>
          <w:rFonts w:ascii="Arial Narrow" w:hAnsi="Arial Narrow"/>
          <w:sz w:val="22"/>
          <w:szCs w:val="22"/>
          <w:lang w:val="en-GB"/>
        </w:rPr>
        <w:t>is</w:t>
      </w:r>
      <w:r w:rsidR="00DF388D" w:rsidRPr="00DF388D">
        <w:rPr>
          <w:rFonts w:ascii="Arial Narrow" w:hAnsi="Arial Narrow"/>
          <w:sz w:val="22"/>
          <w:szCs w:val="22"/>
          <w:lang w:val="en-GB"/>
        </w:rPr>
        <w:t xml:space="preserve"> available at </w:t>
      </w:r>
      <w:hyperlink r:id="rId8" w:history="1">
        <w:r w:rsidR="00DF388D" w:rsidRPr="00DF388D">
          <w:rPr>
            <w:rStyle w:val="Hypertextovodkaz"/>
            <w:rFonts w:ascii="Arial Narrow" w:hAnsi="Arial Narrow"/>
            <w:sz w:val="22"/>
            <w:szCs w:val="22"/>
            <w:lang w:val="en-GB"/>
          </w:rPr>
          <w:t>https://www.olomouc.eu/</w:t>
        </w:r>
      </w:hyperlink>
      <w:r w:rsidR="00DF388D" w:rsidRPr="00DF388D">
        <w:rPr>
          <w:rFonts w:ascii="Arial Narrow" w:hAnsi="Arial Narrow"/>
          <w:sz w:val="22"/>
          <w:szCs w:val="22"/>
          <w:lang w:val="en-GB"/>
        </w:rPr>
        <w:t xml:space="preserve"> .</w:t>
      </w:r>
    </w:p>
    <w:p w:rsidR="00DF388D" w:rsidRPr="00DF388D" w:rsidRDefault="00DF388D" w:rsidP="00DF388D">
      <w:pPr>
        <w:jc w:val="both"/>
        <w:rPr>
          <w:rFonts w:ascii="Arial Narrow" w:hAnsi="Arial Narrow"/>
          <w:sz w:val="22"/>
          <w:szCs w:val="22"/>
          <w:lang w:val="en-GB"/>
        </w:rPr>
      </w:pPr>
    </w:p>
    <w:p w:rsidR="00DF388D" w:rsidRPr="00DF388D" w:rsidRDefault="00DF388D" w:rsidP="00DF388D">
      <w:pPr>
        <w:jc w:val="center"/>
        <w:rPr>
          <w:rFonts w:ascii="Arial Narrow" w:hAnsi="Arial Narrow"/>
          <w:sz w:val="22"/>
          <w:szCs w:val="22"/>
          <w:lang w:val="en-GB"/>
        </w:rPr>
      </w:pPr>
    </w:p>
    <w:p w:rsidR="00DF388D" w:rsidRPr="00DF388D" w:rsidRDefault="00DF388D" w:rsidP="00DF388D">
      <w:pPr>
        <w:rPr>
          <w:rFonts w:ascii="Arial Narrow" w:hAnsi="Arial Narrow"/>
          <w:sz w:val="22"/>
          <w:szCs w:val="22"/>
          <w:lang w:val="en-GB"/>
        </w:rPr>
      </w:pPr>
      <w:r w:rsidRPr="00DF388D">
        <w:rPr>
          <w:rFonts w:ascii="Arial Narrow" w:hAnsi="Arial Narrow"/>
          <w:sz w:val="22"/>
          <w:szCs w:val="22"/>
          <w:lang w:val="en-GB"/>
        </w:rPr>
        <w:t>In case of any ambiguity, you can contact the Olomouc City Hall, Local Fees Department</w:t>
      </w:r>
      <w:bookmarkStart w:id="0" w:name="_GoBack"/>
      <w:bookmarkEnd w:id="0"/>
      <w:r w:rsidRPr="00DF388D">
        <w:rPr>
          <w:rFonts w:ascii="Arial Narrow" w:hAnsi="Arial Narrow"/>
          <w:sz w:val="22"/>
          <w:szCs w:val="22"/>
          <w:lang w:val="en-GB"/>
        </w:rPr>
        <w:t xml:space="preserve">, </w:t>
      </w:r>
      <w:proofErr w:type="spellStart"/>
      <w:r w:rsidRPr="00DF388D">
        <w:rPr>
          <w:rFonts w:ascii="Arial Narrow" w:hAnsi="Arial Narrow"/>
          <w:sz w:val="22"/>
          <w:szCs w:val="22"/>
          <w:lang w:val="en-GB"/>
        </w:rPr>
        <w:t>Palackého</w:t>
      </w:r>
      <w:proofErr w:type="spellEnd"/>
      <w:r w:rsidRPr="00DF388D">
        <w:rPr>
          <w:rFonts w:ascii="Arial Narrow" w:hAnsi="Arial Narrow"/>
          <w:sz w:val="22"/>
          <w:szCs w:val="22"/>
          <w:lang w:val="en-GB"/>
        </w:rPr>
        <w:t xml:space="preserve"> 14, Olomouc, third floor of the NAMIRO building, </w:t>
      </w:r>
      <w:proofErr w:type="spellStart"/>
      <w:r w:rsidRPr="00DF388D">
        <w:rPr>
          <w:rFonts w:ascii="Arial Narrow" w:hAnsi="Arial Narrow"/>
          <w:sz w:val="22"/>
          <w:szCs w:val="22"/>
          <w:lang w:val="en-GB"/>
        </w:rPr>
        <w:t>tel</w:t>
      </w:r>
      <w:proofErr w:type="spellEnd"/>
      <w:r w:rsidRPr="00DF388D">
        <w:rPr>
          <w:rFonts w:ascii="Arial Narrow" w:hAnsi="Arial Narrow"/>
          <w:sz w:val="22"/>
          <w:szCs w:val="22"/>
          <w:lang w:val="en-GB"/>
        </w:rPr>
        <w:t xml:space="preserve"> .: 588 488</w:t>
      </w:r>
      <w:r w:rsidR="004A1BA8">
        <w:rPr>
          <w:rFonts w:ascii="Arial Narrow" w:hAnsi="Arial Narrow"/>
          <w:sz w:val="22"/>
          <w:szCs w:val="22"/>
          <w:lang w:val="en-GB"/>
        </w:rPr>
        <w:t> 611-612</w:t>
      </w:r>
      <w:r w:rsidRPr="00DF388D">
        <w:rPr>
          <w:rFonts w:ascii="Arial Narrow" w:hAnsi="Arial Narrow"/>
          <w:sz w:val="22"/>
          <w:szCs w:val="22"/>
          <w:lang w:val="en-GB"/>
        </w:rPr>
        <w:t xml:space="preserve">, 588 488 </w:t>
      </w:r>
      <w:r w:rsidR="004A1BA8" w:rsidRPr="00DF388D">
        <w:rPr>
          <w:rFonts w:ascii="Arial Narrow" w:hAnsi="Arial Narrow"/>
          <w:sz w:val="22"/>
          <w:szCs w:val="22"/>
          <w:lang w:val="en-GB"/>
        </w:rPr>
        <w:t>617-621</w:t>
      </w:r>
      <w:r w:rsidRPr="00DF388D">
        <w:rPr>
          <w:rFonts w:ascii="Arial Narrow" w:hAnsi="Arial Narrow"/>
          <w:sz w:val="22"/>
          <w:szCs w:val="22"/>
          <w:lang w:val="en-GB"/>
        </w:rPr>
        <w:t>.</w:t>
      </w:r>
    </w:p>
    <w:p w:rsidR="009A6FC7" w:rsidRPr="00DF388D" w:rsidRDefault="009A6FC7" w:rsidP="009A6FC7">
      <w:pPr>
        <w:jc w:val="center"/>
        <w:rPr>
          <w:rFonts w:ascii="Arial Narrow" w:hAnsi="Arial Narrow"/>
          <w:lang w:val="en-GB"/>
        </w:rPr>
      </w:pPr>
    </w:p>
    <w:p w:rsidR="009A6FC7" w:rsidRPr="00DF388D" w:rsidRDefault="009A6FC7" w:rsidP="009A6FC7">
      <w:pPr>
        <w:pStyle w:val="Nadpis3"/>
        <w:ind w:left="567"/>
        <w:jc w:val="both"/>
        <w:rPr>
          <w:rFonts w:ascii="Arial Narrow" w:hAnsi="Arial Narrow"/>
          <w:sz w:val="22"/>
          <w:lang w:val="en-GB"/>
        </w:rPr>
      </w:pPr>
    </w:p>
    <w:p w:rsidR="00933201" w:rsidRPr="00DF388D" w:rsidRDefault="00933201">
      <w:pPr>
        <w:rPr>
          <w:lang w:val="en-GB"/>
        </w:rPr>
      </w:pPr>
    </w:p>
    <w:sectPr w:rsidR="00933201" w:rsidRPr="00DF388D" w:rsidSect="007D15DC">
      <w:footerReference w:type="default" r:id="rId9"/>
      <w:pgSz w:w="11906" w:h="16838" w:code="9"/>
      <w:pgMar w:top="539" w:right="1274" w:bottom="709" w:left="1418"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B0" w:rsidRDefault="007A0DB0" w:rsidP="009A6FC7">
      <w:r>
        <w:separator/>
      </w:r>
    </w:p>
  </w:endnote>
  <w:endnote w:type="continuationSeparator" w:id="0">
    <w:p w:rsidR="007A0DB0" w:rsidRDefault="007A0DB0" w:rsidP="009A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DC" w:rsidRPr="007D15DC" w:rsidRDefault="007D15DC" w:rsidP="007D15DC">
    <w:pPr>
      <w:pStyle w:val="Zpat"/>
      <w:rPr>
        <w:rFonts w:ascii="Arial Narrow" w:hAnsi="Arial Narrow" w:cs="Arial"/>
        <w:b/>
        <w:bCs/>
        <w:sz w:val="18"/>
        <w:szCs w:val="18"/>
        <w:lang w:val="en-GB"/>
      </w:rPr>
    </w:pPr>
    <w:proofErr w:type="gramStart"/>
    <w:r w:rsidRPr="007D15DC">
      <w:rPr>
        <w:rFonts w:ascii="Arial Narrow" w:hAnsi="Arial Narrow" w:cs="Arial"/>
        <w:b/>
        <w:bCs/>
        <w:sz w:val="18"/>
        <w:szCs w:val="18"/>
        <w:vertAlign w:val="superscript"/>
        <w:lang w:val="en-GB"/>
      </w:rPr>
      <w:t xml:space="preserve">1 </w:t>
    </w:r>
    <w:r w:rsidRPr="007D15DC">
      <w:rPr>
        <w:rFonts w:ascii="Arial Narrow" w:hAnsi="Arial Narrow" w:cs="Arial"/>
        <w:b/>
        <w:bCs/>
        <w:sz w:val="18"/>
        <w:szCs w:val="18"/>
        <w:lang w:val="en-GB"/>
      </w:rPr>
      <w:t xml:space="preserve"> </w:t>
    </w:r>
    <w:r w:rsidRPr="007D15DC">
      <w:rPr>
        <w:rFonts w:ascii="Arial Narrow" w:hAnsi="Arial Narrow" w:cs="Arial"/>
        <w:bCs/>
        <w:sz w:val="18"/>
        <w:szCs w:val="18"/>
        <w:lang w:val="en-GB"/>
      </w:rPr>
      <w:t>circle</w:t>
    </w:r>
    <w:proofErr w:type="gramEnd"/>
    <w:r w:rsidRPr="007D15DC">
      <w:rPr>
        <w:rFonts w:ascii="Arial Narrow" w:hAnsi="Arial Narrow" w:cs="Arial"/>
        <w:bCs/>
        <w:sz w:val="18"/>
        <w:szCs w:val="18"/>
        <w:lang w:val="en-GB"/>
      </w:rPr>
      <w:t xml:space="preserve"> the relevant variant</w:t>
    </w:r>
  </w:p>
  <w:p w:rsidR="007D15DC" w:rsidRPr="007D15DC" w:rsidRDefault="007D15DC" w:rsidP="007D15DC">
    <w:pPr>
      <w:pStyle w:val="Zpat"/>
      <w:rPr>
        <w:rFonts w:ascii="Arial Narrow" w:hAnsi="Arial Narrow" w:cs="Arial"/>
        <w:bCs/>
        <w:sz w:val="18"/>
        <w:szCs w:val="18"/>
        <w:lang w:val="en-GB"/>
      </w:rPr>
    </w:pPr>
    <w:proofErr w:type="gramStart"/>
    <w:r w:rsidRPr="007D15DC">
      <w:rPr>
        <w:rFonts w:ascii="Arial Narrow" w:hAnsi="Arial Narrow" w:cs="Arial"/>
        <w:b/>
        <w:bCs/>
        <w:sz w:val="18"/>
        <w:szCs w:val="18"/>
        <w:vertAlign w:val="superscript"/>
        <w:lang w:val="en-GB"/>
      </w:rPr>
      <w:t xml:space="preserve">2 </w:t>
    </w:r>
    <w:r w:rsidRPr="007D15DC">
      <w:rPr>
        <w:rFonts w:ascii="Arial Narrow" w:hAnsi="Arial Narrow" w:cs="Arial"/>
        <w:b/>
        <w:bCs/>
        <w:sz w:val="18"/>
        <w:szCs w:val="18"/>
        <w:lang w:val="en-GB"/>
      </w:rPr>
      <w:t xml:space="preserve"> </w:t>
    </w:r>
    <w:r w:rsidRPr="007D15DC">
      <w:rPr>
        <w:rFonts w:ascii="Arial Narrow" w:hAnsi="Arial Narrow" w:cs="Arial"/>
        <w:bCs/>
        <w:sz w:val="18"/>
        <w:szCs w:val="18"/>
        <w:lang w:val="en-GB"/>
      </w:rPr>
      <w:t>state</w:t>
    </w:r>
    <w:proofErr w:type="gramEnd"/>
    <w:r w:rsidRPr="007D15DC">
      <w:rPr>
        <w:rFonts w:ascii="Arial Narrow" w:hAnsi="Arial Narrow" w:cs="Arial"/>
        <w:bCs/>
        <w:sz w:val="18"/>
        <w:szCs w:val="18"/>
        <w:lang w:val="en-GB"/>
      </w:rPr>
      <w:t xml:space="preserve"> the initial date, i.e. the beginning of the residence permission given by the Czech authorities</w:t>
    </w:r>
  </w:p>
  <w:p w:rsidR="007D15DC" w:rsidRPr="007D15DC" w:rsidRDefault="007D15DC" w:rsidP="007D15DC">
    <w:pPr>
      <w:pStyle w:val="Zpat"/>
      <w:rPr>
        <w:rFonts w:ascii="Arial Narrow" w:hAnsi="Arial Narrow"/>
        <w:sz w:val="18"/>
        <w:szCs w:val="18"/>
        <w:lang w:val="en-GB"/>
      </w:rPr>
    </w:pPr>
    <w:proofErr w:type="gramStart"/>
    <w:r w:rsidRPr="007D15DC">
      <w:rPr>
        <w:rFonts w:ascii="Arial Narrow" w:hAnsi="Arial Narrow" w:cs="Arial"/>
        <w:b/>
        <w:bCs/>
        <w:sz w:val="18"/>
        <w:szCs w:val="18"/>
        <w:vertAlign w:val="superscript"/>
        <w:lang w:val="en-GB"/>
      </w:rPr>
      <w:t xml:space="preserve">3 </w:t>
    </w:r>
    <w:r w:rsidRPr="007D15DC">
      <w:rPr>
        <w:rFonts w:ascii="Arial Narrow" w:hAnsi="Arial Narrow"/>
        <w:sz w:val="18"/>
        <w:szCs w:val="18"/>
        <w:lang w:val="en-GB"/>
      </w:rPr>
      <w:t xml:space="preserve"> </w:t>
    </w:r>
    <w:r w:rsidRPr="007D15DC">
      <w:rPr>
        <w:rFonts w:ascii="Arial Narrow" w:hAnsi="Arial Narrow" w:cs="Arial"/>
        <w:bCs/>
        <w:sz w:val="18"/>
        <w:szCs w:val="18"/>
        <w:lang w:val="en-GB"/>
      </w:rPr>
      <w:t>official</w:t>
    </w:r>
    <w:proofErr w:type="gramEnd"/>
    <w:r w:rsidRPr="007D15DC">
      <w:rPr>
        <w:rFonts w:ascii="Arial Narrow" w:hAnsi="Arial Narrow" w:cs="Arial"/>
        <w:bCs/>
        <w:sz w:val="18"/>
        <w:szCs w:val="18"/>
        <w:lang w:val="en-GB"/>
      </w:rPr>
      <w:t xml:space="preserve"> address as listed in the ID documents in the Czech Republic</w:t>
    </w:r>
  </w:p>
  <w:p w:rsidR="007D15DC" w:rsidRDefault="007D15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B0" w:rsidRDefault="007A0DB0" w:rsidP="009A6FC7">
      <w:r>
        <w:separator/>
      </w:r>
    </w:p>
  </w:footnote>
  <w:footnote w:type="continuationSeparator" w:id="0">
    <w:p w:rsidR="007A0DB0" w:rsidRDefault="007A0DB0" w:rsidP="009A6FC7">
      <w:r>
        <w:continuationSeparator/>
      </w:r>
    </w:p>
  </w:footnote>
  <w:footnote w:id="1">
    <w:p w:rsidR="00DF388D" w:rsidRPr="00DA4FBC" w:rsidRDefault="00DF388D" w:rsidP="00DF388D">
      <w:pPr>
        <w:pStyle w:val="Textpoznpodarou"/>
        <w:jc w:val="both"/>
        <w:rPr>
          <w:rFonts w:ascii="Arial Narrow" w:hAnsi="Arial Narrow"/>
        </w:rPr>
      </w:pPr>
      <w:r w:rsidRPr="00DA4FBC">
        <w:rPr>
          <w:rStyle w:val="Znakapoznpodarou"/>
          <w:rFonts w:ascii="Arial Narrow" w:hAnsi="Arial Narrow"/>
        </w:rPr>
        <w:footnoteRef/>
      </w:r>
      <w:r w:rsidRPr="00DA4FBC">
        <w:rPr>
          <w:rFonts w:ascii="Arial Narrow" w:hAnsi="Arial Narrow"/>
        </w:rPr>
        <w:t xml:space="preserve"> § </w:t>
      </w:r>
      <w:r w:rsidR="007D15DC" w:rsidRPr="00DA4FBC">
        <w:rPr>
          <w:rFonts w:ascii="Arial Narrow" w:hAnsi="Arial Narrow"/>
          <w:lang w:val="en-GB"/>
        </w:rPr>
        <w:t>14a (2) of the Local Fees Act</w:t>
      </w:r>
    </w:p>
  </w:footnote>
  <w:footnote w:id="2">
    <w:p w:rsidR="00DF388D" w:rsidRPr="00DA4FBC" w:rsidRDefault="00DF388D" w:rsidP="00DF388D">
      <w:pPr>
        <w:pStyle w:val="Textpoznpodarou"/>
        <w:jc w:val="both"/>
        <w:rPr>
          <w:rFonts w:ascii="Arial Narrow" w:hAnsi="Arial Narrow"/>
        </w:rPr>
      </w:pPr>
      <w:r w:rsidRPr="00DA4FBC">
        <w:rPr>
          <w:rStyle w:val="Znakapoznpodarou"/>
          <w:rFonts w:ascii="Arial Narrow" w:hAnsi="Arial Narrow"/>
        </w:rPr>
        <w:footnoteRef/>
      </w:r>
      <w:r w:rsidRPr="00DA4FBC">
        <w:rPr>
          <w:rFonts w:ascii="Arial Narrow" w:hAnsi="Arial Narrow"/>
        </w:rPr>
        <w:t xml:space="preserve"> § </w:t>
      </w:r>
      <w:r w:rsidR="00DA4FBC" w:rsidRPr="00DA4FBC">
        <w:rPr>
          <w:rFonts w:ascii="Arial Narrow" w:hAnsi="Arial Narrow"/>
          <w:lang w:val="en-GB"/>
        </w:rPr>
        <w:t>14a (3) of the Local Fees Act</w:t>
      </w:r>
    </w:p>
  </w:footnote>
  <w:footnote w:id="3">
    <w:p w:rsidR="00DF388D" w:rsidRPr="00DA4FBC" w:rsidRDefault="00DF388D" w:rsidP="00DF388D">
      <w:pPr>
        <w:pStyle w:val="Textpoznpodarou"/>
        <w:jc w:val="both"/>
        <w:rPr>
          <w:rFonts w:ascii="Arial Narrow" w:hAnsi="Arial Narrow"/>
        </w:rPr>
      </w:pPr>
      <w:r w:rsidRPr="00DA4FBC">
        <w:rPr>
          <w:rStyle w:val="Znakapoznpodarou"/>
          <w:rFonts w:ascii="Arial Narrow" w:hAnsi="Arial Narrow"/>
        </w:rPr>
        <w:footnoteRef/>
      </w:r>
      <w:r w:rsidRPr="00DA4FBC">
        <w:rPr>
          <w:rFonts w:ascii="Arial Narrow" w:hAnsi="Arial Narrow"/>
        </w:rPr>
        <w:t xml:space="preserve"> § </w:t>
      </w:r>
      <w:r w:rsidR="00DA4FBC" w:rsidRPr="00DA4FBC">
        <w:rPr>
          <w:rFonts w:ascii="Arial Narrow" w:hAnsi="Arial Narrow"/>
          <w:lang w:val="en-GB"/>
        </w:rPr>
        <w:t>14a (4) of the Local Fees Act</w:t>
      </w:r>
    </w:p>
  </w:footnote>
  <w:footnote w:id="4">
    <w:p w:rsidR="00DF388D" w:rsidRPr="00375A78" w:rsidRDefault="00DF388D" w:rsidP="00DF388D">
      <w:pPr>
        <w:pStyle w:val="Textpoznpodarou"/>
        <w:jc w:val="both"/>
        <w:rPr>
          <w:rFonts w:ascii="Times New Roman" w:hAnsi="Times New Roman"/>
        </w:rPr>
      </w:pPr>
      <w:r w:rsidRPr="00DA4FBC">
        <w:rPr>
          <w:rStyle w:val="Znakapoznpodarou"/>
          <w:rFonts w:ascii="Arial Narrow" w:hAnsi="Arial Narrow"/>
        </w:rPr>
        <w:footnoteRef/>
      </w:r>
      <w:r w:rsidRPr="00DA4FBC">
        <w:rPr>
          <w:rFonts w:ascii="Arial Narrow" w:hAnsi="Arial Narrow"/>
        </w:rPr>
        <w:t xml:space="preserve"> § </w:t>
      </w:r>
      <w:r w:rsidR="00DA4FBC" w:rsidRPr="00DA4FBC">
        <w:rPr>
          <w:rFonts w:ascii="Arial Narrow" w:hAnsi="Arial Narrow"/>
          <w:lang w:val="en-GB"/>
        </w:rPr>
        <w:t>14a (5) of the Local Fees 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C7"/>
    <w:rsid w:val="003F736E"/>
    <w:rsid w:val="004610E5"/>
    <w:rsid w:val="004A1BA8"/>
    <w:rsid w:val="006F2740"/>
    <w:rsid w:val="007A0DB0"/>
    <w:rsid w:val="007D15DC"/>
    <w:rsid w:val="00815B19"/>
    <w:rsid w:val="008612A2"/>
    <w:rsid w:val="00894806"/>
    <w:rsid w:val="00933201"/>
    <w:rsid w:val="009A6FC7"/>
    <w:rsid w:val="00A35AEE"/>
    <w:rsid w:val="00AE723C"/>
    <w:rsid w:val="00DA4FBC"/>
    <w:rsid w:val="00DD5517"/>
    <w:rsid w:val="00DF388D"/>
    <w:rsid w:val="00F86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6FC7"/>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9A6FC7"/>
    <w:pPr>
      <w:keepNext/>
      <w:jc w:val="center"/>
      <w:outlineLvl w:val="2"/>
    </w:pPr>
    <w:rPr>
      <w:rFonts w:ascii="Arial" w:hAnsi="Arial"/>
      <w:b/>
      <w:color w:val="FF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9A6FC7"/>
    <w:rPr>
      <w:rFonts w:ascii="Arial" w:eastAsia="Times New Roman" w:hAnsi="Arial" w:cs="Times New Roman"/>
      <w:b/>
      <w:color w:val="FF0000"/>
      <w:sz w:val="24"/>
      <w:szCs w:val="20"/>
      <w:lang w:eastAsia="cs-CZ"/>
    </w:rPr>
  </w:style>
  <w:style w:type="paragraph" w:styleId="Zpat">
    <w:name w:val="footer"/>
    <w:basedOn w:val="Normln"/>
    <w:link w:val="ZpatChar"/>
    <w:rsid w:val="009A6FC7"/>
    <w:pPr>
      <w:tabs>
        <w:tab w:val="center" w:pos="4536"/>
        <w:tab w:val="right" w:pos="9072"/>
      </w:tabs>
    </w:pPr>
  </w:style>
  <w:style w:type="character" w:customStyle="1" w:styleId="ZpatChar">
    <w:name w:val="Zápatí Char"/>
    <w:basedOn w:val="Standardnpsmoodstavce"/>
    <w:link w:val="Zpat"/>
    <w:rsid w:val="009A6FC7"/>
    <w:rPr>
      <w:rFonts w:ascii="Times New Roman" w:eastAsia="Times New Roman" w:hAnsi="Times New Roman" w:cs="Times New Roman"/>
      <w:sz w:val="24"/>
      <w:szCs w:val="24"/>
      <w:lang w:eastAsia="cs-CZ"/>
    </w:rPr>
  </w:style>
  <w:style w:type="character" w:styleId="Hypertextovodkaz">
    <w:name w:val="Hyperlink"/>
    <w:rsid w:val="009A6FC7"/>
    <w:rPr>
      <w:color w:val="0000FF"/>
      <w:u w:val="single"/>
    </w:rPr>
  </w:style>
  <w:style w:type="paragraph" w:styleId="Normlnweb">
    <w:name w:val="Normal (Web)"/>
    <w:basedOn w:val="Normln"/>
    <w:rsid w:val="009A6FC7"/>
    <w:pPr>
      <w:spacing w:before="100" w:beforeAutospacing="1" w:after="100" w:afterAutospacing="1"/>
    </w:pPr>
  </w:style>
  <w:style w:type="paragraph" w:styleId="Zkladntextodsazen">
    <w:name w:val="Body Text Indent"/>
    <w:basedOn w:val="Normln"/>
    <w:link w:val="ZkladntextodsazenChar"/>
    <w:rsid w:val="009A6FC7"/>
    <w:pPr>
      <w:spacing w:after="120"/>
      <w:ind w:left="283"/>
    </w:pPr>
    <w:rPr>
      <w:sz w:val="20"/>
      <w:szCs w:val="20"/>
    </w:rPr>
  </w:style>
  <w:style w:type="character" w:customStyle="1" w:styleId="ZkladntextodsazenChar">
    <w:name w:val="Základní text odsazený Char"/>
    <w:basedOn w:val="Standardnpsmoodstavce"/>
    <w:link w:val="Zkladntextodsazen"/>
    <w:rsid w:val="009A6FC7"/>
    <w:rPr>
      <w:rFonts w:ascii="Times New Roman" w:eastAsia="Times New Roman" w:hAnsi="Times New Roman" w:cs="Times New Roman"/>
      <w:sz w:val="20"/>
      <w:szCs w:val="20"/>
      <w:lang w:eastAsia="cs-CZ"/>
    </w:rPr>
  </w:style>
  <w:style w:type="character" w:styleId="Znakapoznpodarou">
    <w:name w:val="footnote reference"/>
    <w:semiHidden/>
    <w:rsid w:val="009A6FC7"/>
    <w:rPr>
      <w:vertAlign w:val="superscript"/>
    </w:rPr>
  </w:style>
  <w:style w:type="paragraph" w:styleId="Textpoznpodarou">
    <w:name w:val="footnote text"/>
    <w:basedOn w:val="Normln"/>
    <w:link w:val="TextpoznpodarouChar"/>
    <w:semiHidden/>
    <w:rsid w:val="009A6FC7"/>
    <w:rPr>
      <w:rFonts w:ascii="Arial" w:hAnsi="Arial"/>
      <w:sz w:val="20"/>
      <w:szCs w:val="20"/>
    </w:rPr>
  </w:style>
  <w:style w:type="character" w:customStyle="1" w:styleId="TextpoznpodarouChar">
    <w:name w:val="Text pozn. pod čarou Char"/>
    <w:basedOn w:val="Standardnpsmoodstavce"/>
    <w:link w:val="Textpoznpodarou"/>
    <w:semiHidden/>
    <w:rsid w:val="009A6FC7"/>
    <w:rPr>
      <w:rFonts w:ascii="Arial" w:eastAsia="Times New Roman" w:hAnsi="Arial" w:cs="Times New Roman"/>
      <w:sz w:val="20"/>
      <w:szCs w:val="20"/>
      <w:lang w:eastAsia="cs-CZ"/>
    </w:rPr>
  </w:style>
  <w:style w:type="character" w:customStyle="1" w:styleId="tlid-translationtranslation">
    <w:name w:val="tlid-translation translation"/>
    <w:basedOn w:val="Standardnpsmoodstavce"/>
    <w:rsid w:val="00A35AEE"/>
  </w:style>
  <w:style w:type="paragraph" w:styleId="Zhlav">
    <w:name w:val="header"/>
    <w:basedOn w:val="Normln"/>
    <w:link w:val="ZhlavChar"/>
    <w:uiPriority w:val="99"/>
    <w:unhideWhenUsed/>
    <w:rsid w:val="008612A2"/>
    <w:pPr>
      <w:tabs>
        <w:tab w:val="center" w:pos="4536"/>
        <w:tab w:val="right" w:pos="9072"/>
      </w:tabs>
    </w:pPr>
  </w:style>
  <w:style w:type="character" w:customStyle="1" w:styleId="ZhlavChar">
    <w:name w:val="Záhlaví Char"/>
    <w:basedOn w:val="Standardnpsmoodstavce"/>
    <w:link w:val="Zhlav"/>
    <w:uiPriority w:val="99"/>
    <w:rsid w:val="008612A2"/>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6FC7"/>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9A6FC7"/>
    <w:pPr>
      <w:keepNext/>
      <w:jc w:val="center"/>
      <w:outlineLvl w:val="2"/>
    </w:pPr>
    <w:rPr>
      <w:rFonts w:ascii="Arial" w:hAnsi="Arial"/>
      <w:b/>
      <w:color w:val="FF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9A6FC7"/>
    <w:rPr>
      <w:rFonts w:ascii="Arial" w:eastAsia="Times New Roman" w:hAnsi="Arial" w:cs="Times New Roman"/>
      <w:b/>
      <w:color w:val="FF0000"/>
      <w:sz w:val="24"/>
      <w:szCs w:val="20"/>
      <w:lang w:eastAsia="cs-CZ"/>
    </w:rPr>
  </w:style>
  <w:style w:type="paragraph" w:styleId="Zpat">
    <w:name w:val="footer"/>
    <w:basedOn w:val="Normln"/>
    <w:link w:val="ZpatChar"/>
    <w:rsid w:val="009A6FC7"/>
    <w:pPr>
      <w:tabs>
        <w:tab w:val="center" w:pos="4536"/>
        <w:tab w:val="right" w:pos="9072"/>
      </w:tabs>
    </w:pPr>
  </w:style>
  <w:style w:type="character" w:customStyle="1" w:styleId="ZpatChar">
    <w:name w:val="Zápatí Char"/>
    <w:basedOn w:val="Standardnpsmoodstavce"/>
    <w:link w:val="Zpat"/>
    <w:rsid w:val="009A6FC7"/>
    <w:rPr>
      <w:rFonts w:ascii="Times New Roman" w:eastAsia="Times New Roman" w:hAnsi="Times New Roman" w:cs="Times New Roman"/>
      <w:sz w:val="24"/>
      <w:szCs w:val="24"/>
      <w:lang w:eastAsia="cs-CZ"/>
    </w:rPr>
  </w:style>
  <w:style w:type="character" w:styleId="Hypertextovodkaz">
    <w:name w:val="Hyperlink"/>
    <w:rsid w:val="009A6FC7"/>
    <w:rPr>
      <w:color w:val="0000FF"/>
      <w:u w:val="single"/>
    </w:rPr>
  </w:style>
  <w:style w:type="paragraph" w:styleId="Normlnweb">
    <w:name w:val="Normal (Web)"/>
    <w:basedOn w:val="Normln"/>
    <w:rsid w:val="009A6FC7"/>
    <w:pPr>
      <w:spacing w:before="100" w:beforeAutospacing="1" w:after="100" w:afterAutospacing="1"/>
    </w:pPr>
  </w:style>
  <w:style w:type="paragraph" w:styleId="Zkladntextodsazen">
    <w:name w:val="Body Text Indent"/>
    <w:basedOn w:val="Normln"/>
    <w:link w:val="ZkladntextodsazenChar"/>
    <w:rsid w:val="009A6FC7"/>
    <w:pPr>
      <w:spacing w:after="120"/>
      <w:ind w:left="283"/>
    </w:pPr>
    <w:rPr>
      <w:sz w:val="20"/>
      <w:szCs w:val="20"/>
    </w:rPr>
  </w:style>
  <w:style w:type="character" w:customStyle="1" w:styleId="ZkladntextodsazenChar">
    <w:name w:val="Základní text odsazený Char"/>
    <w:basedOn w:val="Standardnpsmoodstavce"/>
    <w:link w:val="Zkladntextodsazen"/>
    <w:rsid w:val="009A6FC7"/>
    <w:rPr>
      <w:rFonts w:ascii="Times New Roman" w:eastAsia="Times New Roman" w:hAnsi="Times New Roman" w:cs="Times New Roman"/>
      <w:sz w:val="20"/>
      <w:szCs w:val="20"/>
      <w:lang w:eastAsia="cs-CZ"/>
    </w:rPr>
  </w:style>
  <w:style w:type="character" w:styleId="Znakapoznpodarou">
    <w:name w:val="footnote reference"/>
    <w:semiHidden/>
    <w:rsid w:val="009A6FC7"/>
    <w:rPr>
      <w:vertAlign w:val="superscript"/>
    </w:rPr>
  </w:style>
  <w:style w:type="paragraph" w:styleId="Textpoznpodarou">
    <w:name w:val="footnote text"/>
    <w:basedOn w:val="Normln"/>
    <w:link w:val="TextpoznpodarouChar"/>
    <w:semiHidden/>
    <w:rsid w:val="009A6FC7"/>
    <w:rPr>
      <w:rFonts w:ascii="Arial" w:hAnsi="Arial"/>
      <w:sz w:val="20"/>
      <w:szCs w:val="20"/>
    </w:rPr>
  </w:style>
  <w:style w:type="character" w:customStyle="1" w:styleId="TextpoznpodarouChar">
    <w:name w:val="Text pozn. pod čarou Char"/>
    <w:basedOn w:val="Standardnpsmoodstavce"/>
    <w:link w:val="Textpoznpodarou"/>
    <w:semiHidden/>
    <w:rsid w:val="009A6FC7"/>
    <w:rPr>
      <w:rFonts w:ascii="Arial" w:eastAsia="Times New Roman" w:hAnsi="Arial" w:cs="Times New Roman"/>
      <w:sz w:val="20"/>
      <w:szCs w:val="20"/>
      <w:lang w:eastAsia="cs-CZ"/>
    </w:rPr>
  </w:style>
  <w:style w:type="character" w:customStyle="1" w:styleId="tlid-translationtranslation">
    <w:name w:val="tlid-translation translation"/>
    <w:basedOn w:val="Standardnpsmoodstavce"/>
    <w:rsid w:val="00A35AEE"/>
  </w:style>
  <w:style w:type="paragraph" w:styleId="Zhlav">
    <w:name w:val="header"/>
    <w:basedOn w:val="Normln"/>
    <w:link w:val="ZhlavChar"/>
    <w:uiPriority w:val="99"/>
    <w:unhideWhenUsed/>
    <w:rsid w:val="008612A2"/>
    <w:pPr>
      <w:tabs>
        <w:tab w:val="center" w:pos="4536"/>
        <w:tab w:val="right" w:pos="9072"/>
      </w:tabs>
    </w:pPr>
  </w:style>
  <w:style w:type="character" w:customStyle="1" w:styleId="ZhlavChar">
    <w:name w:val="Záhlaví Char"/>
    <w:basedOn w:val="Standardnpsmoodstavce"/>
    <w:link w:val="Zhlav"/>
    <w:uiPriority w:val="99"/>
    <w:rsid w:val="008612A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82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omouc.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707</Words>
  <Characters>4177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Podlipská Zdeňka</dc:creator>
  <cp:lastModifiedBy>Müllerová Gabriela</cp:lastModifiedBy>
  <cp:revision>3</cp:revision>
  <dcterms:created xsi:type="dcterms:W3CDTF">2024-12-19T10:10:00Z</dcterms:created>
  <dcterms:modified xsi:type="dcterms:W3CDTF">2025-12-22T09:58:00Z</dcterms:modified>
</cp:coreProperties>
</file>